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79547A" w:rsidRDefault="0079547A" w:rsidP="009E1BEF">
      <w:pPr>
        <w:spacing w:after="0"/>
        <w:jc w:val="center"/>
        <w:rPr>
          <w:rFonts w:ascii="Times New Roman" w:hAnsi="Times New Roman"/>
          <w:sz w:val="28"/>
          <w:szCs w:val="28"/>
        </w:rPr>
      </w:pPr>
      <w:r w:rsidRPr="0079547A">
        <w:rPr>
          <w:rFonts w:ascii="Times New Roman" w:hAnsi="Times New Roman"/>
          <w:sz w:val="28"/>
          <w:szCs w:val="28"/>
        </w:rPr>
        <w:t>ОУП.02 ЛИТЕРАТУРА</w:t>
      </w:r>
    </w:p>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3D08A9" w:rsidRPr="0082277A" w:rsidRDefault="00A94A18" w:rsidP="0079547A">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специальность</w:t>
      </w:r>
      <w:r w:rsidR="0079547A">
        <w:rPr>
          <w:rFonts w:ascii="Times New Roman" w:hAnsi="Times New Roman" w:cs="Times New Roman"/>
          <w:sz w:val="28"/>
          <w:szCs w:val="28"/>
        </w:rPr>
        <w:t xml:space="preserve">: </w:t>
      </w:r>
      <w:r w:rsidR="0088657C">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5A042E" w:rsidP="005A042E">
      <w:pPr>
        <w:spacing w:after="0" w:line="240" w:lineRule="auto"/>
        <w:jc w:val="center"/>
        <w:rPr>
          <w:rFonts w:ascii="Times New Roman" w:hAnsi="Times New Roman" w:cs="Times New Roman"/>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79547A" w:rsidRPr="00A438B4" w:rsidRDefault="0079547A" w:rsidP="0079547A">
      <w:pPr>
        <w:suppressAutoHyphens/>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Москва</w:t>
      </w:r>
      <w:r>
        <w:rPr>
          <w:rFonts w:ascii="Times New Roman" w:hAnsi="Times New Roman" w:cs="Times New Roman"/>
          <w:sz w:val="28"/>
          <w:szCs w:val="28"/>
        </w:rPr>
        <w:t xml:space="preserve">, </w:t>
      </w:r>
      <w:r w:rsidRPr="003D08A9">
        <w:rPr>
          <w:rFonts w:ascii="Times New Roman" w:hAnsi="Times New Roman" w:cs="Times New Roman"/>
          <w:sz w:val="28"/>
          <w:szCs w:val="28"/>
        </w:rPr>
        <w:t>202</w:t>
      </w:r>
      <w:r>
        <w:rPr>
          <w:rFonts w:ascii="Times New Roman" w:hAnsi="Times New Roman" w:cs="Times New Roman"/>
          <w:sz w:val="28"/>
          <w:szCs w:val="28"/>
        </w:rPr>
        <w:t>4</w:t>
      </w:r>
      <w:r w:rsidRPr="003D08A9">
        <w:rPr>
          <w:rFonts w:ascii="Times New Roman" w:hAnsi="Times New Roman" w:cs="Times New Roman"/>
          <w:sz w:val="28"/>
          <w:szCs w:val="28"/>
        </w:rPr>
        <w:t xml:space="preserve"> г</w:t>
      </w:r>
      <w:r>
        <w:rPr>
          <w:rFonts w:ascii="Times New Roman" w:hAnsi="Times New Roman" w:cs="Times New Roman"/>
          <w:sz w:val="28"/>
          <w:szCs w:val="28"/>
        </w:rPr>
        <w:t>.</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460112" w:rsidRDefault="00460112" w:rsidP="0088657C">
      <w:pPr>
        <w:spacing w:after="0" w:line="240" w:lineRule="auto"/>
        <w:ind w:firstLine="708"/>
        <w:jc w:val="both"/>
        <w:rPr>
          <w:rFonts w:ascii="Times New Roman" w:hAnsi="Times New Roman" w:cs="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87421F" w:rsidRPr="0087421F">
        <w:rPr>
          <w:rFonts w:ascii="Times New Roman" w:hAnsi="Times New Roman" w:cs="Times New Roman"/>
          <w:b/>
          <w:sz w:val="28"/>
          <w:szCs w:val="28"/>
        </w:rPr>
        <w:t xml:space="preserve">ОУП.02 Литература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88657C">
        <w:rPr>
          <w:rFonts w:ascii="Times New Roman" w:eastAsia="Times New Roman" w:hAnsi="Times New Roman" w:cs="Times New Roman"/>
          <w:sz w:val="28"/>
          <w:szCs w:val="28"/>
          <w:lang w:eastAsia="zh-CN"/>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w:t>
      </w:r>
      <w:r w:rsidR="0088657C">
        <w:rPr>
          <w:rFonts w:ascii="Times New Roman" w:eastAsia="Times New Roman" w:hAnsi="Times New Roman" w:cs="Times New Roman"/>
          <w:i/>
          <w:iCs/>
          <w:sz w:val="28"/>
          <w:szCs w:val="28"/>
          <w:lang w:eastAsia="zh-CN"/>
        </w:rPr>
        <w:t>с изменениями и дополнениями</w:t>
      </w:r>
      <w:r w:rsidR="0088657C">
        <w:rPr>
          <w:rFonts w:ascii="Times New Roman" w:eastAsia="Times New Roman" w:hAnsi="Times New Roman" w:cs="Times New Roman"/>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0" w:name="_Hlk162518489"/>
      <w:r w:rsidR="0088657C">
        <w:rPr>
          <w:rFonts w:ascii="Times New Roman" w:eastAsia="Times New Roman" w:hAnsi="Times New Roman" w:cs="Times New Roman"/>
          <w:sz w:val="28"/>
          <w:szCs w:val="28"/>
          <w:lang w:eastAsia="zh-CN"/>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88657C">
        <w:rPr>
          <w:rFonts w:ascii="Times New Roman" w:eastAsia="Times New Roman" w:hAnsi="Times New Roman" w:cs="Times New Roman"/>
          <w:sz w:val="28"/>
          <w:szCs w:val="28"/>
          <w:lang w:eastAsia="zh-CN"/>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460112" w:rsidRPr="00460112" w:rsidRDefault="00460112" w:rsidP="00460112">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2233DE" w:rsidRDefault="002233DE" w:rsidP="002233DE">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на заседании предметной (цикловой) комиссии </w:t>
      </w:r>
    </w:p>
    <w:p w:rsidR="002233DE" w:rsidRDefault="009E1BEF" w:rsidP="002233DE">
      <w:pPr>
        <w:widowControl w:val="0"/>
        <w:autoSpaceDE w:val="0"/>
        <w:autoSpaceDN w:val="0"/>
        <w:adjustRightInd w:val="0"/>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гуманитарных </w:t>
      </w:r>
      <w:r w:rsidR="002233DE">
        <w:rPr>
          <w:rFonts w:ascii="Times New Roman" w:eastAsia="Calibri" w:hAnsi="Times New Roman" w:cs="Times New Roman"/>
          <w:sz w:val="28"/>
          <w:szCs w:val="28"/>
        </w:rPr>
        <w:t>дисциплин</w:t>
      </w:r>
    </w:p>
    <w:p w:rsidR="0079547A" w:rsidRDefault="0079547A" w:rsidP="0079547A">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Протокол № 6</w:t>
      </w:r>
    </w:p>
    <w:p w:rsidR="0079547A" w:rsidRDefault="0079547A" w:rsidP="0079547A">
      <w:pPr>
        <w:widowControl w:val="0"/>
        <w:autoSpaceDE w:val="0"/>
        <w:autoSpaceDN w:val="0"/>
        <w:adjustRightInd w:val="0"/>
        <w:spacing w:after="0" w:line="240" w:lineRule="auto"/>
        <w:rPr>
          <w:rFonts w:ascii="Times New Roman" w:hAnsi="Times New Roman" w:cs="Times New Roman"/>
          <w:sz w:val="28"/>
          <w:szCs w:val="28"/>
          <w:lang w:bidi="en-US"/>
        </w:rPr>
      </w:pPr>
      <w:r>
        <w:rPr>
          <w:rFonts w:ascii="Times New Roman" w:eastAsia="Calibri" w:hAnsi="Times New Roman" w:cs="Times New Roman"/>
          <w:sz w:val="28"/>
          <w:szCs w:val="28"/>
        </w:rPr>
        <w:t>от «18» июня 2024г</w:t>
      </w:r>
    </w:p>
    <w:p w:rsidR="002233DE" w:rsidRDefault="002233DE" w:rsidP="002233DE">
      <w:pPr>
        <w:widowControl w:val="0"/>
        <w:autoSpaceDE w:val="0"/>
        <w:autoSpaceDN w:val="0"/>
        <w:adjustRightInd w:val="0"/>
        <w:spacing w:after="0" w:line="240" w:lineRule="auto"/>
        <w:rPr>
          <w:rFonts w:ascii="Times New Roman" w:hAnsi="Times New Roman" w:cs="Times New Roman"/>
          <w:sz w:val="28"/>
          <w:szCs w:val="28"/>
        </w:rPr>
      </w:pP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265344" w:rsidRPr="00E83FEC" w:rsidRDefault="00265344" w:rsidP="00265344">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265344" w:rsidP="00265344">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742950" cy="381000"/>
                  <wp:effectExtent l="0" t="0" r="0" b="0"/>
                  <wp:docPr id="209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 name="Рисунок 7"/>
                          <pic:cNvPicPr>
                            <a:picLocks noChangeAspect="1" noChangeArrowheads="1"/>
                          </pic:cNvPicPr>
                        </pic:nvPicPr>
                        <pic:blipFill rotWithShape="1">
                          <a:blip r:embed="rId8">
                            <a:extLst>
                              <a:ext uri="{28A0092B-C50C-407E-A947-70E740481C1C}">
                                <a14:useLocalDpi xmlns:a14="http://schemas.microsoft.com/office/drawing/2010/main" val="0"/>
                              </a:ext>
                            </a:extLst>
                          </a:blip>
                          <a:srcRect l="78268" t="49852" r="19388" b="46220"/>
                          <a:stretch/>
                        </pic:blipFill>
                        <pic:spPr bwMode="auto">
                          <a:xfrm>
                            <a:off x="0" y="0"/>
                            <a:ext cx="742950" cy="3810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Calibri" w:hAnsi="Times New Roman" w:cs="Times New Roman"/>
                <w:sz w:val="28"/>
                <w:szCs w:val="28"/>
              </w:rPr>
              <w:t>/ Н.Ю. Федорова</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DF789D" w:rsidRDefault="00DF789D" w:rsidP="00DF789D">
      <w:pPr>
        <w:pStyle w:val="a5"/>
        <w:jc w:val="both"/>
        <w:rPr>
          <w:sz w:val="28"/>
          <w:szCs w:val="28"/>
        </w:rPr>
      </w:pPr>
      <w:r w:rsidRPr="00614D8A">
        <w:rPr>
          <w:bCs/>
          <w:sz w:val="28"/>
          <w:szCs w:val="28"/>
        </w:rPr>
        <w:t>Организация-разработчик:</w:t>
      </w:r>
      <w:r w:rsidR="0079547A">
        <w:rPr>
          <w:bCs/>
          <w:sz w:val="28"/>
          <w:szCs w:val="28"/>
        </w:rPr>
        <w:t xml:space="preserve"> </w:t>
      </w:r>
      <w:r w:rsidRPr="00460112">
        <w:rPr>
          <w:sz w:val="28"/>
          <w:szCs w:val="28"/>
        </w:rPr>
        <w:t>ГБПОУ КСТ</w:t>
      </w:r>
    </w:p>
    <w:p w:rsidR="00DF789D" w:rsidRDefault="00DF789D" w:rsidP="00DF789D">
      <w:pPr>
        <w:pStyle w:val="a5"/>
        <w:jc w:val="both"/>
        <w:rPr>
          <w:sz w:val="28"/>
          <w:szCs w:val="28"/>
        </w:rPr>
      </w:pPr>
      <w:r>
        <w:rPr>
          <w:sz w:val="28"/>
          <w:szCs w:val="28"/>
        </w:rPr>
        <w:t>Преподаватель:</w:t>
      </w:r>
      <w:r w:rsidR="0079547A">
        <w:rPr>
          <w:sz w:val="28"/>
          <w:szCs w:val="28"/>
        </w:rPr>
        <w:t xml:space="preserve"> </w:t>
      </w:r>
      <w:r w:rsidRPr="00FE751F">
        <w:rPr>
          <w:sz w:val="28"/>
          <w:szCs w:val="28"/>
        </w:rPr>
        <w:t>Н.Ю. Федорова</w:t>
      </w:r>
    </w:p>
    <w:p w:rsidR="0057407C" w:rsidRDefault="0057407C" w:rsidP="0057407C">
      <w:pPr>
        <w:pStyle w:val="a5"/>
        <w:jc w:val="both"/>
        <w:rPr>
          <w:sz w:val="28"/>
          <w:szCs w:val="28"/>
        </w:rPr>
      </w:pP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DF789D" w:rsidRPr="00B139E5" w:rsidTr="00C9720B">
        <w:tc>
          <w:tcPr>
            <w:tcW w:w="8755" w:type="dxa"/>
            <w:shd w:val="clear" w:color="auto" w:fill="auto"/>
          </w:tcPr>
          <w:p w:rsidR="00DF789D" w:rsidRPr="00B139E5" w:rsidRDefault="00DF789D" w:rsidP="00DF789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DF789D" w:rsidRPr="00B139E5" w:rsidRDefault="00DF789D" w:rsidP="00DF789D">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DF789D" w:rsidRPr="00B139E5" w:rsidTr="00C9720B">
        <w:tc>
          <w:tcPr>
            <w:tcW w:w="8755" w:type="dxa"/>
            <w:shd w:val="clear" w:color="auto" w:fill="auto"/>
          </w:tcPr>
          <w:p w:rsidR="00DF789D" w:rsidRPr="00B139E5" w:rsidRDefault="00DF789D" w:rsidP="00DF789D">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rsidR="00DF789D" w:rsidRPr="00B139E5" w:rsidRDefault="0079547A" w:rsidP="00DF789D">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14</w:t>
            </w:r>
          </w:p>
        </w:tc>
      </w:tr>
      <w:tr w:rsidR="00DF789D" w:rsidRPr="00B139E5" w:rsidTr="00C9720B">
        <w:tc>
          <w:tcPr>
            <w:tcW w:w="8755" w:type="dxa"/>
            <w:shd w:val="clear" w:color="auto" w:fill="auto"/>
          </w:tcPr>
          <w:p w:rsidR="00DF789D" w:rsidRPr="00B139E5" w:rsidRDefault="00DF789D" w:rsidP="00DF789D">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DF789D" w:rsidRPr="00B139E5" w:rsidRDefault="00DF789D" w:rsidP="0079547A">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1</w:t>
            </w:r>
            <w:r w:rsidR="0079547A">
              <w:rPr>
                <w:rFonts w:ascii="Times New Roman" w:eastAsia="Times" w:hAnsi="Times New Roman" w:cs="Times New Roman"/>
                <w:b/>
                <w:bCs/>
                <w:sz w:val="24"/>
                <w:szCs w:val="24"/>
              </w:rPr>
              <w:t>5</w:t>
            </w:r>
          </w:p>
        </w:tc>
      </w:tr>
      <w:tr w:rsidR="00DF789D" w:rsidRPr="00B139E5" w:rsidTr="00C9720B">
        <w:tc>
          <w:tcPr>
            <w:tcW w:w="8755" w:type="dxa"/>
            <w:shd w:val="clear" w:color="auto" w:fill="auto"/>
          </w:tcPr>
          <w:p w:rsidR="00DF789D" w:rsidRPr="00B139E5" w:rsidRDefault="00DF789D" w:rsidP="00DF789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DF789D" w:rsidRPr="00B139E5" w:rsidRDefault="0079547A" w:rsidP="00DF789D">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30</w:t>
            </w:r>
          </w:p>
        </w:tc>
      </w:tr>
      <w:tr w:rsidR="00DF789D" w:rsidRPr="00B139E5" w:rsidTr="00C9720B">
        <w:tc>
          <w:tcPr>
            <w:tcW w:w="8755" w:type="dxa"/>
            <w:shd w:val="clear" w:color="auto" w:fill="auto"/>
          </w:tcPr>
          <w:p w:rsidR="00DF789D" w:rsidRPr="00B139E5" w:rsidRDefault="00DF789D" w:rsidP="00DF789D">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DF789D" w:rsidRPr="00B139E5" w:rsidRDefault="0079547A" w:rsidP="00DF789D">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34</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lastRenderedPageBreak/>
        <w:t xml:space="preserve">1. ПАСПОРТ РАБОЧЕЙ ПРОГРАММЫ УЧЕБНОГО </w:t>
      </w:r>
      <w:r w:rsidRPr="00B139E5">
        <w:rPr>
          <w:rFonts w:ascii="Times New Roman" w:eastAsia="Times" w:hAnsi="Times New Roman"/>
          <w:b/>
          <w:sz w:val="24"/>
          <w:szCs w:val="24"/>
        </w:rPr>
        <w:t>ПРЕДМЕТА</w:t>
      </w:r>
    </w:p>
    <w:p w:rsidR="002233DE" w:rsidRPr="0087421F" w:rsidRDefault="0079547A" w:rsidP="0087421F">
      <w:pPr>
        <w:spacing w:after="0" w:line="240" w:lineRule="auto"/>
        <w:ind w:firstLine="709"/>
        <w:jc w:val="center"/>
        <w:rPr>
          <w:rFonts w:ascii="Times New Roman" w:hAnsi="Times New Roman" w:cs="Times New Roman"/>
          <w:b/>
          <w:sz w:val="24"/>
          <w:szCs w:val="24"/>
        </w:rPr>
      </w:pPr>
      <w:r w:rsidRPr="0087421F">
        <w:rPr>
          <w:rFonts w:ascii="Times New Roman" w:hAnsi="Times New Roman" w:cs="Times New Roman"/>
          <w:b/>
          <w:sz w:val="24"/>
          <w:szCs w:val="24"/>
        </w:rPr>
        <w:t>ОУП.02 ЛИТЕРАТУРА</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87421F" w:rsidRPr="0087421F">
        <w:rPr>
          <w:rFonts w:ascii="Times New Roman" w:hAnsi="Times New Roman" w:cs="Times New Roman"/>
          <w:b/>
          <w:sz w:val="24"/>
          <w:szCs w:val="24"/>
        </w:rPr>
        <w:t xml:space="preserve">ОУП.02 Литература </w:t>
      </w:r>
      <w:r w:rsidRPr="00B139E5">
        <w:rPr>
          <w:rFonts w:ascii="Times New Roman" w:hAnsi="Times New Roman"/>
          <w:sz w:val="24"/>
          <w:szCs w:val="24"/>
        </w:rPr>
        <w:t xml:space="preserve">предназначена для изучения </w:t>
      </w:r>
      <w:r w:rsidR="00BA2976" w:rsidRPr="00BA2976">
        <w:rPr>
          <w:rFonts w:ascii="Times New Roman" w:hAnsi="Times New Roman"/>
          <w:iCs/>
          <w:sz w:val="24"/>
          <w:szCs w:val="24"/>
        </w:rPr>
        <w:t xml:space="preserve">Литературы </w:t>
      </w:r>
      <w:r w:rsidRPr="00B139E5">
        <w:rPr>
          <w:rFonts w:ascii="Times New Roman" w:hAnsi="Times New Roman"/>
          <w:sz w:val="24"/>
          <w:szCs w:val="24"/>
        </w:rPr>
        <w:t xml:space="preserve">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88657C">
        <w:rPr>
          <w:rFonts w:ascii="Times New Roman" w:hAnsi="Times New Roman"/>
          <w:sz w:val="24"/>
          <w:szCs w:val="24"/>
        </w:rPr>
        <w:t xml:space="preserve"> </w:t>
      </w:r>
      <w:r w:rsidR="0088657C">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87421F" w:rsidRPr="0087421F">
        <w:rPr>
          <w:rFonts w:ascii="Times New Roman" w:hAnsi="Times New Roman" w:cs="Times New Roman"/>
          <w:b/>
          <w:sz w:val="24"/>
          <w:szCs w:val="24"/>
        </w:rPr>
        <w:t xml:space="preserve">ОУП.02 Литература </w:t>
      </w:r>
      <w:r w:rsidRPr="00B139E5">
        <w:rPr>
          <w:rFonts w:ascii="Times New Roman" w:hAnsi="Times New Roman"/>
          <w:sz w:val="24"/>
          <w:szCs w:val="24"/>
        </w:rPr>
        <w:t>является учебным предметом обязательной предметной области «</w:t>
      </w:r>
      <w:r w:rsidR="00677156" w:rsidRPr="00B139E5">
        <w:rPr>
          <w:rFonts w:ascii="Times New Roman" w:hAnsi="Times New Roman"/>
          <w:iCs/>
          <w:sz w:val="24"/>
          <w:szCs w:val="24"/>
        </w:rPr>
        <w:t>Русский язык и литература</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87421F" w:rsidRPr="0087421F">
        <w:rPr>
          <w:rFonts w:ascii="Times New Roman" w:hAnsi="Times New Roman" w:cs="Times New Roman"/>
          <w:b/>
          <w:sz w:val="24"/>
          <w:szCs w:val="24"/>
        </w:rPr>
        <w:t xml:space="preserve">ОУП.02 Литература </w:t>
      </w:r>
      <w:r w:rsidRPr="00B139E5">
        <w:rPr>
          <w:rFonts w:ascii="Times New Roman" w:hAnsi="Times New Roman"/>
          <w:sz w:val="24"/>
          <w:szCs w:val="24"/>
        </w:rPr>
        <w:t xml:space="preserve">обеспечивает </w:t>
      </w:r>
    </w:p>
    <w:p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88657C">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0A4201" w:rsidRPr="0087421F" w:rsidRDefault="000A4201" w:rsidP="000A4201">
      <w:pPr>
        <w:spacing w:after="0" w:line="240" w:lineRule="auto"/>
        <w:jc w:val="center"/>
        <w:rPr>
          <w:rStyle w:val="20"/>
          <w:rFonts w:ascii="Times New Roman" w:eastAsiaTheme="minorHAnsi" w:hAnsi="Times New Roman" w:cs="Times New Roman"/>
          <w:b/>
          <w:bCs/>
          <w:color w:val="auto"/>
          <w:sz w:val="28"/>
          <w:szCs w:val="28"/>
        </w:rPr>
      </w:pPr>
      <w:r w:rsidRPr="000024E3">
        <w:rPr>
          <w:rStyle w:val="20"/>
          <w:rFonts w:ascii="Times New Roman" w:eastAsiaTheme="minorHAnsi" w:hAnsi="Times New Roman" w:cs="Times New Roman"/>
          <w:b/>
          <w:bCs/>
          <w:color w:val="auto"/>
          <w:sz w:val="28"/>
          <w:szCs w:val="28"/>
        </w:rPr>
        <w:t>Личностные результаты</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xml:space="preserve">Личностные результаты освоения программы среднего общего образования по литературе достигаются в единстве учебной и воспитательной  деятельности  образовательной  организации в соответствии с традиционными российскими социокультурны- 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Личностные результаты освоения обучающимися содержания федеральной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9547A" w:rsidRPr="004558F7" w:rsidRDefault="0079547A" w:rsidP="0079547A">
      <w:pPr>
        <w:spacing w:after="0" w:line="240" w:lineRule="auto"/>
        <w:jc w:val="both"/>
        <w:rPr>
          <w:rFonts w:ascii="Times New Roman" w:hAnsi="Times New Roman" w:cs="Times New Roman"/>
        </w:rPr>
      </w:pPr>
      <w:r w:rsidRPr="004558F7">
        <w:rPr>
          <w:rFonts w:ascii="Times New Roman" w:hAnsi="Times New Roman" w:cs="Times New Roman"/>
        </w:rPr>
        <w:t>Эстетического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ЛР.3 </w:t>
      </w:r>
      <w:r w:rsidRPr="004558F7">
        <w:rPr>
          <w:rFonts w:ascii="Times New Roman" w:hAnsi="Times New Roman" w:cs="Times New Roman"/>
          <w:b/>
        </w:rPr>
        <w:t>Физического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Трудового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Экологического воспитания: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79547A" w:rsidRPr="004558F7" w:rsidRDefault="0079547A" w:rsidP="0079547A">
      <w:pPr>
        <w:spacing w:after="0" w:line="240" w:lineRule="auto"/>
        <w:jc w:val="both"/>
        <w:rPr>
          <w:rFonts w:ascii="Times New Roman" w:hAnsi="Times New Roman" w:cs="Times New Roman"/>
          <w:b/>
        </w:rPr>
      </w:pPr>
      <w:r>
        <w:rPr>
          <w:rFonts w:ascii="Times New Roman" w:hAnsi="Times New Roman" w:cs="Times New Roman"/>
          <w:b/>
        </w:rPr>
        <w:t xml:space="preserve">ЛР.06 </w:t>
      </w:r>
      <w:r w:rsidRPr="004558F7">
        <w:rPr>
          <w:rFonts w:ascii="Times New Roman" w:hAnsi="Times New Roman" w:cs="Times New Roman"/>
          <w:b/>
        </w:rPr>
        <w:t>Ценности научного познания:</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79547A" w:rsidRPr="004558F7" w:rsidRDefault="0079547A" w:rsidP="0079547A">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79547A" w:rsidRPr="004558F7" w:rsidRDefault="0079547A" w:rsidP="0079547A">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79547A" w:rsidRPr="004558F7" w:rsidRDefault="0079547A" w:rsidP="0079547A">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79547A" w:rsidRPr="004558F7" w:rsidRDefault="0079547A" w:rsidP="0079547A">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9547A" w:rsidRPr="004558F7"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79547A" w:rsidRDefault="0079547A" w:rsidP="0079547A">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79547A" w:rsidRDefault="0079547A" w:rsidP="0079547A">
      <w:pPr>
        <w:spacing w:after="0" w:line="240" w:lineRule="auto"/>
        <w:rPr>
          <w:rFonts w:ascii="Times New Roman" w:hAnsi="Times New Roman" w:cs="Times New Roman"/>
        </w:rPr>
      </w:pPr>
    </w:p>
    <w:p w:rsidR="000A4201" w:rsidRPr="0087421F" w:rsidRDefault="000A4201" w:rsidP="000A4201">
      <w:pPr>
        <w:spacing w:after="0" w:line="240" w:lineRule="auto"/>
        <w:jc w:val="center"/>
        <w:rPr>
          <w:rStyle w:val="20"/>
          <w:rFonts w:ascii="Times New Roman" w:eastAsiaTheme="minorHAnsi" w:hAnsi="Times New Roman" w:cs="Times New Roman"/>
          <w:b/>
          <w:bCs/>
          <w:color w:val="auto"/>
          <w:sz w:val="24"/>
          <w:szCs w:val="24"/>
        </w:rPr>
      </w:pPr>
      <w:r w:rsidRPr="0087421F">
        <w:rPr>
          <w:rStyle w:val="20"/>
          <w:rFonts w:ascii="Times New Roman" w:eastAsiaTheme="minorHAnsi" w:hAnsi="Times New Roman" w:cs="Times New Roman"/>
          <w:b/>
          <w:bCs/>
          <w:color w:val="auto"/>
          <w:sz w:val="24"/>
          <w:szCs w:val="24"/>
        </w:rPr>
        <w:t>МЕТАПРЕДМЕТНЫЕ РЕЗУЛЬТАТЫ</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Метапредметные результаты освоения федеральной рабочей программы учебного предмета «Литература» на уровне среднего общего образования должны отражать:</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Овладение универсальными учебными познавательными действиями:</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базовые логические действия:</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самостоятельно формулировать и актуализировать проблему, заложенную в художественном произведении, рассматривать её всесторонне;</w:t>
      </w:r>
      <w:r>
        <w:rPr>
          <w:rStyle w:val="20"/>
          <w:rFonts w:ascii="Times New Roman" w:eastAsiaTheme="minorHAnsi" w:hAnsi="Times New Roman" w:cs="Times New Roman"/>
          <w:bCs/>
          <w:color w:val="auto"/>
          <w:sz w:val="24"/>
          <w:szCs w:val="24"/>
        </w:rPr>
        <w:t xml:space="preserve"> (МР 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r>
        <w:rPr>
          <w:rStyle w:val="20"/>
          <w:rFonts w:ascii="Times New Roman" w:eastAsiaTheme="minorHAnsi" w:hAnsi="Times New Roman" w:cs="Times New Roman"/>
          <w:bCs/>
          <w:color w:val="auto"/>
          <w:sz w:val="24"/>
          <w:szCs w:val="24"/>
        </w:rPr>
        <w:t xml:space="preserve"> (МР 2)</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определять цели деятельности, задавать параметры и критерии их достижения;</w:t>
      </w:r>
      <w:r>
        <w:rPr>
          <w:rStyle w:val="20"/>
          <w:rFonts w:ascii="Times New Roman" w:eastAsiaTheme="minorHAnsi" w:hAnsi="Times New Roman" w:cs="Times New Roman"/>
          <w:bCs/>
          <w:color w:val="auto"/>
          <w:sz w:val="24"/>
          <w:szCs w:val="24"/>
        </w:rPr>
        <w:t xml:space="preserve"> (МР 3)</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r>
        <w:rPr>
          <w:rStyle w:val="20"/>
          <w:rFonts w:ascii="Times New Roman" w:eastAsiaTheme="minorHAnsi" w:hAnsi="Times New Roman" w:cs="Times New Roman"/>
          <w:bCs/>
          <w:color w:val="auto"/>
          <w:sz w:val="24"/>
          <w:szCs w:val="24"/>
        </w:rPr>
        <w:t xml:space="preserve"> (МР 4)</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разрабатывать план решения проблемы с учётом анализа имеющихся материальных и нематериальных ресурсов;</w:t>
      </w:r>
      <w:r>
        <w:rPr>
          <w:rStyle w:val="20"/>
          <w:rFonts w:ascii="Times New Roman" w:eastAsiaTheme="minorHAnsi" w:hAnsi="Times New Roman" w:cs="Times New Roman"/>
          <w:bCs/>
          <w:color w:val="auto"/>
          <w:sz w:val="24"/>
          <w:szCs w:val="24"/>
        </w:rPr>
        <w:t xml:space="preserve"> (МР 5)</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xml:space="preserve">вносить коррективы в деятельность, оценивать соответствие результатов целям, оценивать риски последствий деятельности; </w:t>
      </w:r>
      <w:r>
        <w:rPr>
          <w:rStyle w:val="20"/>
          <w:rFonts w:ascii="Times New Roman" w:eastAsiaTheme="minorHAnsi" w:hAnsi="Times New Roman" w:cs="Times New Roman"/>
          <w:bCs/>
          <w:color w:val="auto"/>
          <w:sz w:val="24"/>
          <w:szCs w:val="24"/>
        </w:rPr>
        <w:t xml:space="preserve"> (МР 6)</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развивать креативное мышление при решении жизненных проблем с опорой на собственный читательский опыт;</w:t>
      </w:r>
      <w:r>
        <w:rPr>
          <w:rStyle w:val="20"/>
          <w:rFonts w:ascii="Times New Roman" w:eastAsiaTheme="minorHAnsi" w:hAnsi="Times New Roman" w:cs="Times New Roman"/>
          <w:bCs/>
          <w:color w:val="auto"/>
          <w:sz w:val="24"/>
          <w:szCs w:val="24"/>
        </w:rPr>
        <w:t xml:space="preserve"> (МР 7)</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базовые исследовательские действия:</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w:t>
      </w:r>
      <w:r>
        <w:rPr>
          <w:rStyle w:val="20"/>
          <w:rFonts w:ascii="Times New Roman" w:eastAsiaTheme="minorHAnsi" w:hAnsi="Times New Roman" w:cs="Times New Roman"/>
          <w:bCs/>
          <w:color w:val="auto"/>
          <w:sz w:val="24"/>
          <w:szCs w:val="24"/>
        </w:rPr>
        <w:t>нания; (МР 8)</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r>
        <w:rPr>
          <w:rStyle w:val="20"/>
          <w:rFonts w:ascii="Times New Roman" w:eastAsiaTheme="minorHAnsi" w:hAnsi="Times New Roman" w:cs="Times New Roman"/>
          <w:bCs/>
          <w:color w:val="auto"/>
          <w:sz w:val="24"/>
          <w:szCs w:val="24"/>
        </w:rPr>
        <w:t xml:space="preserve"> (МР 9)</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формирование научного типа мышления, владение научной терминологией, ключевыми понятиями и методами современного литературоведения;</w:t>
      </w:r>
      <w:r>
        <w:rPr>
          <w:rStyle w:val="20"/>
          <w:rFonts w:ascii="Times New Roman" w:eastAsiaTheme="minorHAnsi" w:hAnsi="Times New Roman" w:cs="Times New Roman"/>
          <w:bCs/>
          <w:color w:val="auto"/>
          <w:sz w:val="24"/>
          <w:szCs w:val="24"/>
        </w:rPr>
        <w:t xml:space="preserve"> (МР 10)</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ставить и формулировать собственные задачи в образовательной деятельности и жизненных ситуациях с учётом собственного читательского опыта;</w:t>
      </w:r>
      <w:r>
        <w:rPr>
          <w:rStyle w:val="20"/>
          <w:rFonts w:ascii="Times New Roman" w:eastAsiaTheme="minorHAnsi" w:hAnsi="Times New Roman" w:cs="Times New Roman"/>
          <w:bCs/>
          <w:color w:val="auto"/>
          <w:sz w:val="24"/>
          <w:szCs w:val="24"/>
        </w:rPr>
        <w:t xml:space="preserve"> (МР 11)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r>
        <w:rPr>
          <w:rStyle w:val="20"/>
          <w:rFonts w:ascii="Times New Roman" w:eastAsiaTheme="minorHAnsi" w:hAnsi="Times New Roman" w:cs="Times New Roman"/>
          <w:bCs/>
          <w:color w:val="auto"/>
          <w:sz w:val="24"/>
          <w:szCs w:val="24"/>
        </w:rPr>
        <w:t xml:space="preserve"> (МР 12)</w:t>
      </w:r>
    </w:p>
    <w:p w:rsidR="00D74309"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давать оценку новым ситуациям, оценивать приобретённый опыт, в том числе читательский;</w:t>
      </w:r>
      <w:r w:rsidR="00D74309">
        <w:rPr>
          <w:rStyle w:val="20"/>
          <w:rFonts w:ascii="Times New Roman" w:eastAsiaTheme="minorHAnsi" w:hAnsi="Times New Roman" w:cs="Times New Roman"/>
          <w:bCs/>
          <w:color w:val="auto"/>
          <w:sz w:val="24"/>
          <w:szCs w:val="24"/>
        </w:rPr>
        <w:t>(МР 13)</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осуществлять целенаправленный поиск переноса средств и способов действия в профессиональную среду;</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r w:rsidR="00D74309">
        <w:rPr>
          <w:rStyle w:val="20"/>
          <w:rFonts w:ascii="Times New Roman" w:eastAsiaTheme="minorHAnsi" w:hAnsi="Times New Roman" w:cs="Times New Roman"/>
          <w:bCs/>
          <w:color w:val="auto"/>
          <w:sz w:val="24"/>
          <w:szCs w:val="24"/>
        </w:rPr>
        <w:t>(МР 14)</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уметь интегрировать знания из разных предметных областей; выдвигать новые идеи, предлагать оригинальные подходыи решения; ставить проблемы и задачи, допускающие альтернативные решения;</w:t>
      </w:r>
      <w:r w:rsidRPr="00F63921">
        <w:rPr>
          <w:rStyle w:val="20"/>
          <w:rFonts w:ascii="Times New Roman" w:eastAsiaTheme="minorHAnsi" w:hAnsi="Times New Roman" w:cs="Times New Roman"/>
          <w:bCs/>
          <w:color w:val="auto"/>
          <w:sz w:val="24"/>
          <w:szCs w:val="24"/>
        </w:rPr>
        <w:t>(МР 15)</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работа с информацией:</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r>
        <w:rPr>
          <w:rStyle w:val="20"/>
          <w:rFonts w:ascii="Times New Roman" w:eastAsiaTheme="minorHAnsi" w:hAnsi="Times New Roman" w:cs="Times New Roman"/>
          <w:bCs/>
          <w:color w:val="auto"/>
          <w:sz w:val="24"/>
          <w:szCs w:val="24"/>
        </w:rPr>
        <w:t xml:space="preserve"> (МР 16)</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r>
        <w:rPr>
          <w:rStyle w:val="20"/>
          <w:rFonts w:ascii="Times New Roman" w:eastAsiaTheme="minorHAnsi" w:hAnsi="Times New Roman" w:cs="Times New Roman"/>
          <w:bCs/>
          <w:color w:val="auto"/>
          <w:sz w:val="24"/>
          <w:szCs w:val="24"/>
        </w:rPr>
        <w:t xml:space="preserve"> (МР 17)</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оценивать достоверность, легитимность литературной и другой информации, её соответствие правовым и морально-этическим нормам;</w:t>
      </w:r>
      <w:r>
        <w:rPr>
          <w:rStyle w:val="20"/>
          <w:rFonts w:ascii="Times New Roman" w:eastAsiaTheme="minorHAnsi" w:hAnsi="Times New Roman" w:cs="Times New Roman"/>
          <w:bCs/>
          <w:color w:val="auto"/>
          <w:sz w:val="24"/>
          <w:szCs w:val="24"/>
        </w:rPr>
        <w:t xml:space="preserve"> (МР 18)</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литературной и другой информации, информационной безопасности личности. </w:t>
      </w:r>
      <w:r>
        <w:rPr>
          <w:rStyle w:val="20"/>
          <w:rFonts w:ascii="Times New Roman" w:eastAsiaTheme="minorHAnsi" w:hAnsi="Times New Roman" w:cs="Times New Roman"/>
          <w:bCs/>
          <w:color w:val="auto"/>
          <w:sz w:val="24"/>
          <w:szCs w:val="24"/>
        </w:rPr>
        <w:t>(МР 19)</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Овладение универсальными коммуникативными действиями:</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общение:</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осуществлять коммуникации во всех сферах жизни, в том числе на уроке литературы и во внеурочной деятельности по предмету;</w:t>
      </w:r>
      <w:r>
        <w:rPr>
          <w:rStyle w:val="20"/>
          <w:rFonts w:ascii="Times New Roman" w:eastAsiaTheme="minorHAnsi" w:hAnsi="Times New Roman" w:cs="Times New Roman"/>
          <w:bCs/>
          <w:color w:val="auto"/>
          <w:sz w:val="24"/>
          <w:szCs w:val="24"/>
        </w:rPr>
        <w:t xml:space="preserve"> (МР 20)</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r>
        <w:rPr>
          <w:rStyle w:val="20"/>
          <w:rFonts w:ascii="Times New Roman" w:eastAsiaTheme="minorHAnsi" w:hAnsi="Times New Roman" w:cs="Times New Roman"/>
          <w:bCs/>
          <w:color w:val="auto"/>
          <w:sz w:val="24"/>
          <w:szCs w:val="24"/>
        </w:rPr>
        <w:t xml:space="preserve"> (МР 21)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 развёрнуто и логично излагать в процессе анализа литературного произведения свою точку зрения с использованием языковых средств;</w:t>
      </w:r>
      <w:r>
        <w:rPr>
          <w:rStyle w:val="20"/>
          <w:rFonts w:ascii="Times New Roman" w:eastAsiaTheme="minorHAnsi" w:hAnsi="Times New Roman" w:cs="Times New Roman"/>
          <w:bCs/>
          <w:color w:val="auto"/>
          <w:sz w:val="24"/>
          <w:szCs w:val="24"/>
        </w:rPr>
        <w:t xml:space="preserve"> (МР 22)</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совместная деятельность:</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понимать и использовать преимущества командной и индивидуальной работы на уроке и во внеурочной деятельности по литературе;</w:t>
      </w:r>
      <w:r>
        <w:rPr>
          <w:rStyle w:val="20"/>
          <w:rFonts w:ascii="Times New Roman" w:eastAsiaTheme="minorHAnsi" w:hAnsi="Times New Roman" w:cs="Times New Roman"/>
          <w:bCs/>
          <w:color w:val="auto"/>
          <w:sz w:val="24"/>
          <w:szCs w:val="24"/>
        </w:rPr>
        <w:t xml:space="preserve"> (МР 23)</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выбирать тематику и методы совместных действий с учётом общих интересов и возможностей каждого члена коллектива;</w:t>
      </w:r>
      <w:r>
        <w:rPr>
          <w:rStyle w:val="20"/>
          <w:rFonts w:ascii="Times New Roman" w:eastAsiaTheme="minorHAnsi" w:hAnsi="Times New Roman" w:cs="Times New Roman"/>
          <w:bCs/>
          <w:color w:val="auto"/>
          <w:sz w:val="24"/>
          <w:szCs w:val="24"/>
        </w:rPr>
        <w:t xml:space="preserve"> (МР 24)</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r>
        <w:rPr>
          <w:rStyle w:val="20"/>
          <w:rFonts w:ascii="Times New Roman" w:eastAsiaTheme="minorHAnsi" w:hAnsi="Times New Roman" w:cs="Times New Roman"/>
          <w:bCs/>
          <w:color w:val="auto"/>
          <w:sz w:val="24"/>
          <w:szCs w:val="24"/>
        </w:rPr>
        <w:t xml:space="preserve"> (МР 25)</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оценивать качество своего вклада и каждого участника команды в общий результат по разработанным критериям;</w:t>
      </w:r>
      <w:r>
        <w:rPr>
          <w:rStyle w:val="20"/>
          <w:rFonts w:ascii="Times New Roman" w:eastAsiaTheme="minorHAnsi" w:hAnsi="Times New Roman" w:cs="Times New Roman"/>
          <w:bCs/>
          <w:color w:val="auto"/>
          <w:sz w:val="24"/>
          <w:szCs w:val="24"/>
        </w:rPr>
        <w:t xml:space="preserve"> (МР 26)</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предлагать новые проекты, в том числе литературные, оценивать идеи с позиции новизны, оригинальности, практической значимости;</w:t>
      </w:r>
      <w:r>
        <w:rPr>
          <w:rStyle w:val="20"/>
          <w:rFonts w:ascii="Times New Roman" w:eastAsiaTheme="minorHAnsi" w:hAnsi="Times New Roman" w:cs="Times New Roman"/>
          <w:bCs/>
          <w:color w:val="auto"/>
          <w:sz w:val="24"/>
          <w:szCs w:val="24"/>
        </w:rPr>
        <w:t xml:space="preserve"> (МР 27)</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r>
        <w:rPr>
          <w:rStyle w:val="20"/>
          <w:rFonts w:ascii="Times New Roman" w:eastAsiaTheme="minorHAnsi" w:hAnsi="Times New Roman" w:cs="Times New Roman"/>
          <w:bCs/>
          <w:color w:val="auto"/>
          <w:sz w:val="24"/>
          <w:szCs w:val="24"/>
        </w:rPr>
        <w:t>(МР 28)</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Овладение универсальными регулятивными действиями:</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самоорганизация:</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r>
        <w:rPr>
          <w:rStyle w:val="20"/>
          <w:rFonts w:ascii="Times New Roman" w:eastAsiaTheme="minorHAnsi" w:hAnsi="Times New Roman" w:cs="Times New Roman"/>
          <w:bCs/>
          <w:color w:val="auto"/>
          <w:sz w:val="24"/>
          <w:szCs w:val="24"/>
        </w:rPr>
        <w:t xml:space="preserve"> (МР 29)</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r>
        <w:rPr>
          <w:rStyle w:val="20"/>
          <w:rFonts w:ascii="Times New Roman" w:eastAsiaTheme="minorHAnsi" w:hAnsi="Times New Roman" w:cs="Times New Roman"/>
          <w:bCs/>
          <w:color w:val="auto"/>
          <w:sz w:val="24"/>
          <w:szCs w:val="24"/>
        </w:rPr>
        <w:t xml:space="preserve"> (МР 30)</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давать оценку новым ситуациям, в том числе изображённым в художественной литературе;</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расширять рамки учебного предмета на основе личных предпочтений с опорой на читательский опыт;</w:t>
      </w:r>
      <w:r>
        <w:rPr>
          <w:rStyle w:val="20"/>
          <w:rFonts w:ascii="Times New Roman" w:eastAsiaTheme="minorHAnsi" w:hAnsi="Times New Roman" w:cs="Times New Roman"/>
          <w:bCs/>
          <w:color w:val="auto"/>
          <w:sz w:val="24"/>
          <w:szCs w:val="24"/>
        </w:rPr>
        <w:t xml:space="preserve"> (МР 31)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делать осознанный выбор, аргументировать его, брать ответственность за решение;</w:t>
      </w:r>
      <w:r>
        <w:rPr>
          <w:rStyle w:val="20"/>
          <w:rFonts w:ascii="Times New Roman" w:eastAsiaTheme="minorHAnsi" w:hAnsi="Times New Roman" w:cs="Times New Roman"/>
          <w:bCs/>
          <w:color w:val="auto"/>
          <w:sz w:val="24"/>
          <w:szCs w:val="24"/>
        </w:rPr>
        <w:t xml:space="preserve"> (МР 32)</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оценивать приобретённый опыт с учётом литературных знаний;</w:t>
      </w:r>
      <w:r>
        <w:rPr>
          <w:rStyle w:val="20"/>
          <w:rFonts w:ascii="Times New Roman" w:eastAsiaTheme="minorHAnsi" w:hAnsi="Times New Roman" w:cs="Times New Roman"/>
          <w:bCs/>
          <w:color w:val="auto"/>
          <w:sz w:val="24"/>
          <w:szCs w:val="24"/>
        </w:rPr>
        <w:t xml:space="preserve"> (МР 33)</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r>
        <w:rPr>
          <w:rStyle w:val="20"/>
          <w:rFonts w:ascii="Times New Roman" w:eastAsiaTheme="minorHAnsi" w:hAnsi="Times New Roman" w:cs="Times New Roman"/>
          <w:bCs/>
          <w:color w:val="auto"/>
          <w:sz w:val="24"/>
          <w:szCs w:val="24"/>
        </w:rPr>
        <w:t xml:space="preserve"> (МР 34)</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самоконтроль:</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давать оценку новым ситуациям, вносить коррективы в деятельность, оценивать соответствие результатов целям;</w:t>
      </w:r>
      <w:r>
        <w:rPr>
          <w:rStyle w:val="20"/>
          <w:rFonts w:ascii="Times New Roman" w:eastAsiaTheme="minorHAnsi" w:hAnsi="Times New Roman" w:cs="Times New Roman"/>
          <w:bCs/>
          <w:color w:val="auto"/>
          <w:sz w:val="24"/>
          <w:szCs w:val="24"/>
        </w:rPr>
        <w:t xml:space="preserve"> (МР 35)</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r>
        <w:rPr>
          <w:rStyle w:val="20"/>
          <w:rFonts w:ascii="Times New Roman" w:eastAsiaTheme="minorHAnsi" w:hAnsi="Times New Roman" w:cs="Times New Roman"/>
          <w:bCs/>
          <w:color w:val="auto"/>
          <w:sz w:val="24"/>
          <w:szCs w:val="24"/>
        </w:rPr>
        <w:t xml:space="preserve"> (МР 36)</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уметь оценивать риски и своевременно принимать решения по их снижению;</w:t>
      </w:r>
      <w:r>
        <w:rPr>
          <w:rStyle w:val="20"/>
          <w:rFonts w:ascii="Times New Roman" w:eastAsiaTheme="minorHAnsi" w:hAnsi="Times New Roman" w:cs="Times New Roman"/>
          <w:bCs/>
          <w:color w:val="auto"/>
          <w:sz w:val="24"/>
          <w:szCs w:val="24"/>
        </w:rPr>
        <w:t xml:space="preserve"> (МР 37)</w:t>
      </w:r>
    </w:p>
    <w:p w:rsidR="000A4201" w:rsidRPr="00D74309" w:rsidRDefault="000A4201" w:rsidP="000A4201">
      <w:pPr>
        <w:spacing w:after="0" w:line="240" w:lineRule="auto"/>
        <w:jc w:val="both"/>
        <w:rPr>
          <w:rStyle w:val="20"/>
          <w:rFonts w:ascii="Times New Roman" w:eastAsiaTheme="minorHAnsi" w:hAnsi="Times New Roman" w:cs="Times New Roman"/>
          <w:b/>
          <w:bCs/>
          <w:color w:val="auto"/>
          <w:sz w:val="24"/>
          <w:szCs w:val="24"/>
        </w:rPr>
      </w:pPr>
      <w:r w:rsidRPr="00D74309">
        <w:rPr>
          <w:rStyle w:val="20"/>
          <w:rFonts w:ascii="Times New Roman" w:eastAsiaTheme="minorHAnsi" w:hAnsi="Times New Roman" w:cs="Times New Roman"/>
          <w:b/>
          <w:bCs/>
          <w:color w:val="auto"/>
          <w:sz w:val="24"/>
          <w:szCs w:val="24"/>
        </w:rPr>
        <w:t>принятие себя и других:</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принимать себя, понимая свои недостатки и достоинства;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r>
        <w:rPr>
          <w:rStyle w:val="20"/>
          <w:rFonts w:ascii="Times New Roman" w:eastAsiaTheme="minorHAnsi" w:hAnsi="Times New Roman" w:cs="Times New Roman"/>
          <w:bCs/>
          <w:color w:val="auto"/>
          <w:sz w:val="24"/>
          <w:szCs w:val="24"/>
        </w:rPr>
        <w:t xml:space="preserve"> (МР 38)</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признавать своё право и право других на ошибки в дискуссиях на литературные темы;</w:t>
      </w:r>
      <w:r>
        <w:rPr>
          <w:rStyle w:val="20"/>
          <w:rFonts w:ascii="Times New Roman" w:eastAsiaTheme="minorHAnsi" w:hAnsi="Times New Roman" w:cs="Times New Roman"/>
          <w:bCs/>
          <w:color w:val="auto"/>
          <w:sz w:val="24"/>
          <w:szCs w:val="24"/>
        </w:rPr>
        <w:t xml:space="preserve"> (МР 39)</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xml:space="preserve">развивать способность понимать мир с позиции другого человека, используя знания по литературе </w:t>
      </w:r>
      <w:r>
        <w:rPr>
          <w:rStyle w:val="20"/>
          <w:rFonts w:ascii="Times New Roman" w:eastAsiaTheme="minorHAnsi" w:hAnsi="Times New Roman" w:cs="Times New Roman"/>
          <w:bCs/>
          <w:color w:val="auto"/>
          <w:sz w:val="24"/>
          <w:szCs w:val="24"/>
        </w:rPr>
        <w:t>(МР 40)</w:t>
      </w:r>
    </w:p>
    <w:p w:rsidR="000A4201"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 </w:t>
      </w:r>
    </w:p>
    <w:p w:rsidR="0079547A" w:rsidRPr="00FF3A50" w:rsidRDefault="0079547A" w:rsidP="00795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79547A" w:rsidRPr="00E43871" w:rsidTr="00124CB9">
        <w:tc>
          <w:tcPr>
            <w:tcW w:w="1229" w:type="dxa"/>
            <w:tcBorders>
              <w:top w:val="single" w:sz="4" w:space="0" w:color="000000"/>
              <w:left w:val="single" w:sz="4" w:space="0" w:color="000000"/>
              <w:bottom w:val="single" w:sz="4" w:space="0" w:color="000000"/>
              <w:right w:val="single" w:sz="4" w:space="0" w:color="000000"/>
            </w:tcBorders>
          </w:tcPr>
          <w:p w:rsidR="0079547A" w:rsidRPr="00E43871" w:rsidRDefault="0079547A" w:rsidP="00124CB9">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79547A" w:rsidRPr="00E43871" w:rsidRDefault="0079547A" w:rsidP="00124CB9">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F539B0" w:rsidRDefault="0079547A" w:rsidP="00124CB9">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1B70B0" w:rsidRDefault="0079547A" w:rsidP="00124CB9">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F720D7" w:rsidRDefault="0079547A" w:rsidP="00124CB9">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F720D7" w:rsidRDefault="0079547A" w:rsidP="00124CB9">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79547A" w:rsidRPr="00E43871" w:rsidTr="00124CB9">
        <w:trPr>
          <w:trHeight w:val="327"/>
        </w:trPr>
        <w:tc>
          <w:tcPr>
            <w:tcW w:w="1229" w:type="dxa"/>
            <w:tcBorders>
              <w:top w:val="single" w:sz="2" w:space="0" w:color="000000"/>
              <w:left w:val="single" w:sz="2" w:space="0" w:color="000000"/>
              <w:bottom w:val="single" w:sz="2" w:space="0" w:color="000000"/>
              <w:right w:val="single" w:sz="2" w:space="0" w:color="000000"/>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79547A" w:rsidRPr="002D50A1" w:rsidRDefault="0079547A" w:rsidP="00124CB9">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79547A" w:rsidRPr="0087421F" w:rsidRDefault="0079547A" w:rsidP="000A4201">
      <w:pPr>
        <w:spacing w:after="0" w:line="240" w:lineRule="auto"/>
        <w:jc w:val="both"/>
        <w:rPr>
          <w:rStyle w:val="20"/>
          <w:rFonts w:ascii="Times New Roman" w:eastAsiaTheme="minorHAnsi" w:hAnsi="Times New Roman" w:cs="Times New Roman"/>
          <w:bCs/>
          <w:color w:val="auto"/>
          <w:sz w:val="24"/>
          <w:szCs w:val="24"/>
        </w:rPr>
      </w:pPr>
    </w:p>
    <w:p w:rsidR="000A4201" w:rsidRPr="0087421F" w:rsidRDefault="000A4201" w:rsidP="000A4201">
      <w:pPr>
        <w:spacing w:after="0" w:line="240" w:lineRule="auto"/>
        <w:jc w:val="center"/>
        <w:rPr>
          <w:rStyle w:val="20"/>
          <w:rFonts w:ascii="Times New Roman" w:eastAsiaTheme="minorHAnsi" w:hAnsi="Times New Roman" w:cs="Times New Roman"/>
          <w:b/>
          <w:bCs/>
          <w:color w:val="auto"/>
          <w:sz w:val="24"/>
          <w:szCs w:val="24"/>
        </w:rPr>
      </w:pPr>
      <w:r w:rsidRPr="0087421F">
        <w:rPr>
          <w:rStyle w:val="20"/>
          <w:rFonts w:ascii="Times New Roman" w:eastAsiaTheme="minorHAnsi" w:hAnsi="Times New Roman" w:cs="Times New Roman"/>
          <w:b/>
          <w:bCs/>
          <w:color w:val="auto"/>
          <w:sz w:val="24"/>
          <w:szCs w:val="24"/>
        </w:rPr>
        <w:t>ПРЕДМЕТНЫЕ РЕЗУЛЬТАТЫ</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Предметные результаты по литературе на уровне среднего общего образования должны обеспечивать:</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культуры;осознание взаимосвязи между языковым, литературным, интеллектуальным, духовно-нравственным развитием личности;</w:t>
      </w:r>
      <w:r>
        <w:rPr>
          <w:rStyle w:val="20"/>
          <w:rFonts w:ascii="Times New Roman" w:eastAsiaTheme="minorHAnsi" w:hAnsi="Times New Roman" w:cs="Times New Roman"/>
          <w:bCs/>
          <w:color w:val="auto"/>
          <w:sz w:val="24"/>
          <w:szCs w:val="24"/>
        </w:rPr>
        <w:t xml:space="preserve"> (ПР 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r>
        <w:rPr>
          <w:rStyle w:val="20"/>
          <w:rFonts w:ascii="Times New Roman" w:eastAsiaTheme="minorHAnsi" w:hAnsi="Times New Roman" w:cs="Times New Roman"/>
          <w:bCs/>
          <w:color w:val="auto"/>
          <w:sz w:val="24"/>
          <w:szCs w:val="24"/>
        </w:rPr>
        <w:t xml:space="preserve"> (ПР 2)</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М. А. Шолохова «Тихий Дон» (избранные главы); роман М. А. Булгакова «Мастер и Маргарита» (или «Белая гвардия»); роман А. А.  Фадеева «Молодая гвардия»; одно произведение А. П. Платонова; стихотворения А .Т. Твардовского, Б. Л. Пастернака, повесть А. И. Солженицына «Один день Ивана Денисовича»; произведения литературы второй половины XX — XXI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 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r w:rsidRPr="00D67131">
        <w:rPr>
          <w:rStyle w:val="20"/>
          <w:rFonts w:ascii="Times New Roman" w:eastAsiaTheme="minorHAnsi" w:hAnsi="Times New Roman" w:cs="Times New Roman"/>
          <w:bCs/>
          <w:color w:val="auto"/>
          <w:sz w:val="24"/>
          <w:szCs w:val="24"/>
        </w:rPr>
        <w:t>(ПР 3)</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r>
        <w:rPr>
          <w:rStyle w:val="20"/>
          <w:rFonts w:ascii="Times New Roman" w:eastAsiaTheme="minorHAnsi" w:hAnsi="Times New Roman" w:cs="Times New Roman"/>
          <w:bCs/>
          <w:color w:val="auto"/>
          <w:sz w:val="24"/>
          <w:szCs w:val="24"/>
        </w:rPr>
        <w:t xml:space="preserve"> (ПР 4)</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r>
        <w:rPr>
          <w:rStyle w:val="20"/>
          <w:rFonts w:ascii="Times New Roman" w:eastAsiaTheme="minorHAnsi" w:hAnsi="Times New Roman" w:cs="Times New Roman"/>
          <w:bCs/>
          <w:color w:val="auto"/>
          <w:sz w:val="24"/>
          <w:szCs w:val="24"/>
        </w:rPr>
        <w:t xml:space="preserve"> (ПР 5)</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r>
        <w:rPr>
          <w:rStyle w:val="20"/>
          <w:rFonts w:ascii="Times New Roman" w:eastAsiaTheme="minorHAnsi" w:hAnsi="Times New Roman" w:cs="Times New Roman"/>
          <w:bCs/>
          <w:color w:val="auto"/>
          <w:sz w:val="24"/>
          <w:szCs w:val="24"/>
        </w:rPr>
        <w:t xml:space="preserve"> (ПР 6)</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r>
        <w:rPr>
          <w:rStyle w:val="20"/>
          <w:rFonts w:ascii="Times New Roman" w:eastAsiaTheme="minorHAnsi" w:hAnsi="Times New Roman" w:cs="Times New Roman"/>
          <w:bCs/>
          <w:color w:val="auto"/>
          <w:sz w:val="24"/>
          <w:szCs w:val="24"/>
        </w:rPr>
        <w:t xml:space="preserve"> (ПР 7)</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среднего общего образования):</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 туре; взаимосвязь и взаимовлияние национальных литератур; художественный перевод; литературная критика;</w:t>
      </w:r>
      <w:r>
        <w:rPr>
          <w:rStyle w:val="20"/>
          <w:rFonts w:ascii="Times New Roman" w:eastAsiaTheme="minorHAnsi" w:hAnsi="Times New Roman" w:cs="Times New Roman"/>
          <w:bCs/>
          <w:color w:val="auto"/>
          <w:sz w:val="24"/>
          <w:szCs w:val="24"/>
        </w:rPr>
        <w:t xml:space="preserve"> (ПР 8)</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Pr>
          <w:rStyle w:val="20"/>
          <w:rFonts w:ascii="Times New Roman" w:eastAsiaTheme="minorHAnsi" w:hAnsi="Times New Roman" w:cs="Times New Roman"/>
          <w:bCs/>
          <w:color w:val="auto"/>
          <w:sz w:val="24"/>
          <w:szCs w:val="24"/>
        </w:rPr>
        <w:t xml:space="preserve"> (ПР 9)</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r>
        <w:rPr>
          <w:rStyle w:val="20"/>
          <w:rFonts w:ascii="Times New Roman" w:eastAsiaTheme="minorHAnsi" w:hAnsi="Times New Roman" w:cs="Times New Roman"/>
          <w:bCs/>
          <w:color w:val="auto"/>
          <w:sz w:val="24"/>
          <w:szCs w:val="24"/>
        </w:rPr>
        <w:t xml:space="preserve"> (ПР 10)</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 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Pr>
          <w:rStyle w:val="20"/>
          <w:rFonts w:ascii="Times New Roman" w:eastAsiaTheme="minorHAnsi" w:hAnsi="Times New Roman" w:cs="Times New Roman"/>
          <w:bCs/>
          <w:color w:val="auto"/>
          <w:sz w:val="24"/>
          <w:szCs w:val="24"/>
        </w:rPr>
        <w:t xml:space="preserve"> (ПР 11)</w:t>
      </w:r>
    </w:p>
    <w:p w:rsidR="000A4201" w:rsidRPr="0087421F" w:rsidRDefault="000A4201" w:rsidP="000A4201">
      <w:pPr>
        <w:spacing w:after="0" w:line="240" w:lineRule="auto"/>
        <w:jc w:val="both"/>
        <w:rPr>
          <w:rStyle w:val="20"/>
          <w:rFonts w:ascii="Times New Roman" w:eastAsiaTheme="minorHAnsi" w:hAnsi="Times New Roman" w:cs="Times New Roman"/>
          <w:bCs/>
          <w:color w:val="auto"/>
          <w:sz w:val="24"/>
          <w:szCs w:val="24"/>
        </w:rPr>
      </w:pPr>
      <w:r w:rsidRPr="0087421F">
        <w:rPr>
          <w:rStyle w:val="20"/>
          <w:rFonts w:ascii="Times New Roman" w:eastAsiaTheme="minorHAnsi" w:hAnsi="Times New Roman" w:cs="Times New Roman"/>
          <w:bCs/>
          <w:color w:val="auto"/>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Pr>
          <w:rStyle w:val="20"/>
          <w:rFonts w:ascii="Times New Roman" w:eastAsiaTheme="minorHAnsi" w:hAnsi="Times New Roman" w:cs="Times New Roman"/>
          <w:bCs/>
          <w:color w:val="auto"/>
          <w:sz w:val="24"/>
          <w:szCs w:val="24"/>
        </w:rPr>
        <w:t xml:space="preserve"> (ПР 12)</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rsidR="000A4201" w:rsidRPr="00B818EB"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01. Выбирать способы решения задач профессиональной деятельности применительно к различным контекстам;</w:t>
      </w:r>
    </w:p>
    <w:p w:rsidR="000A4201" w:rsidRPr="00B818EB"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 xml:space="preserve">ОК 02. Использовать современные средства </w:t>
      </w:r>
      <w:r>
        <w:rPr>
          <w:rFonts w:ascii="Times New Roman" w:hAnsi="Times New Roman"/>
          <w:bCs/>
          <w:sz w:val="24"/>
          <w:szCs w:val="24"/>
        </w:rPr>
        <w:t xml:space="preserve">поиска, анализа и интерпретации </w:t>
      </w:r>
      <w:r w:rsidRPr="00B818EB">
        <w:rPr>
          <w:rFonts w:ascii="Times New Roman" w:hAnsi="Times New Roman"/>
          <w:bCs/>
          <w:sz w:val="24"/>
          <w:szCs w:val="24"/>
        </w:rPr>
        <w:t>информации и информационные технологии для выполнения задач профессиональной деятельности;</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B818EB">
        <w:rPr>
          <w:rFonts w:ascii="Times New Roman" w:hAnsi="Times New Roman"/>
          <w:b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ОК 06. </w:t>
      </w:r>
      <w:r w:rsidRPr="0087421F">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74309" w:rsidRDefault="00D74309"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Pr="0087421F">
        <w:rPr>
          <w:rFonts w:ascii="Times New Roman" w:hAnsi="Times New Roman"/>
          <w:b/>
          <w:sz w:val="24"/>
          <w:szCs w:val="24"/>
        </w:rPr>
        <w:t xml:space="preserve">ОУП.02 Литература </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Pr>
          <w:rFonts w:ascii="Times New Roman" w:hAnsi="Times New Roman"/>
          <w:b/>
          <w:sz w:val="24"/>
          <w:szCs w:val="24"/>
        </w:rPr>
        <w:t>3</w:t>
      </w:r>
      <w:r w:rsidR="0079547A">
        <w:rPr>
          <w:rFonts w:ascii="Times New Roman" w:hAnsi="Times New Roman"/>
          <w:b/>
          <w:sz w:val="24"/>
          <w:szCs w:val="24"/>
        </w:rPr>
        <w:t>6</w:t>
      </w:r>
      <w:r w:rsidRPr="00B139E5">
        <w:rPr>
          <w:rFonts w:ascii="Times New Roman" w:hAnsi="Times New Roman"/>
          <w:bCs/>
          <w:sz w:val="24"/>
          <w:szCs w:val="24"/>
        </w:rPr>
        <w:t>час</w:t>
      </w:r>
      <w:r w:rsidR="0079547A">
        <w:rPr>
          <w:rFonts w:ascii="Times New Roman" w:hAnsi="Times New Roman"/>
          <w:bCs/>
          <w:sz w:val="24"/>
          <w:szCs w:val="24"/>
        </w:rPr>
        <w:t>ов</w:t>
      </w:r>
      <w:r w:rsidRPr="00B139E5">
        <w:rPr>
          <w:rFonts w:ascii="Times New Roman" w:hAnsi="Times New Roman"/>
          <w:sz w:val="24"/>
          <w:szCs w:val="24"/>
        </w:rPr>
        <w:t>, в том числе: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79547A">
        <w:rPr>
          <w:rFonts w:ascii="Times New Roman" w:hAnsi="Times New Roman"/>
          <w:b/>
          <w:sz w:val="24"/>
          <w:szCs w:val="24"/>
        </w:rPr>
        <w:t>36</w:t>
      </w:r>
      <w:r w:rsidR="0079547A">
        <w:rPr>
          <w:rFonts w:ascii="Times New Roman" w:hAnsi="Times New Roman"/>
          <w:bCs/>
          <w:sz w:val="24"/>
          <w:szCs w:val="24"/>
        </w:rPr>
        <w:t xml:space="preserve"> часов</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3E11F5" w:rsidRDefault="000A4201" w:rsidP="003E11F5">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в форме </w:t>
      </w:r>
      <w:r w:rsidR="003E11F5" w:rsidRPr="00B139E5">
        <w:rPr>
          <w:rFonts w:ascii="Times New Roman" w:hAnsi="Times New Roman"/>
          <w:iCs/>
          <w:sz w:val="24"/>
          <w:szCs w:val="24"/>
        </w:rPr>
        <w:t>контрольной</w:t>
      </w:r>
      <w:r w:rsidR="003E11F5">
        <w:rPr>
          <w:rFonts w:ascii="Times New Roman" w:hAnsi="Times New Roman"/>
          <w:iCs/>
          <w:sz w:val="24"/>
          <w:szCs w:val="24"/>
        </w:rPr>
        <w:t xml:space="preserve"> работы</w:t>
      </w:r>
      <w:r w:rsidR="003E11F5" w:rsidRPr="00B139E5">
        <w:rPr>
          <w:rFonts w:ascii="Times New Roman" w:hAnsi="Times New Roman"/>
          <w:iCs/>
          <w:sz w:val="24"/>
          <w:szCs w:val="24"/>
        </w:rPr>
        <w:t xml:space="preserve">, </w:t>
      </w:r>
      <w:r w:rsidR="003E11F5">
        <w:rPr>
          <w:rFonts w:ascii="Times New Roman" w:hAnsi="Times New Roman"/>
          <w:iCs/>
          <w:sz w:val="24"/>
          <w:szCs w:val="24"/>
        </w:rPr>
        <w:t>дифференцированного зачета</w:t>
      </w:r>
      <w:r w:rsidR="003E11F5" w:rsidRPr="00B139E5">
        <w:rPr>
          <w:rFonts w:ascii="Times New Roman" w:hAnsi="Times New Roman"/>
          <w:iCs/>
          <w:sz w:val="24"/>
          <w:szCs w:val="24"/>
        </w:rPr>
        <w:t>.</w:t>
      </w:r>
    </w:p>
    <w:p w:rsidR="000A4201" w:rsidRDefault="000A4201"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79547A" w:rsidRDefault="0079547A"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D74309" w:rsidRDefault="00D74309" w:rsidP="000A4201">
      <w:pPr>
        <w:spacing w:after="0" w:line="240" w:lineRule="auto"/>
        <w:ind w:firstLine="709"/>
        <w:jc w:val="both"/>
        <w:rPr>
          <w:rFonts w:ascii="Times New Roman" w:hAnsi="Times New Roman"/>
          <w:iCs/>
          <w:sz w:val="24"/>
          <w:szCs w:val="24"/>
        </w:rPr>
      </w:pPr>
    </w:p>
    <w:p w:rsidR="000A4201" w:rsidRDefault="00DF789D" w:rsidP="00DF789D">
      <w:pPr>
        <w:pStyle w:val="aa"/>
        <w:numPr>
          <w:ilvl w:val="0"/>
          <w:numId w:val="1"/>
        </w:numPr>
        <w:spacing w:after="0" w:line="240" w:lineRule="auto"/>
        <w:jc w:val="center"/>
        <w:rPr>
          <w:rFonts w:ascii="Times New Roman" w:hAnsi="Times New Roman" w:cs="Times New Roman"/>
          <w:b/>
          <w:sz w:val="28"/>
        </w:rPr>
      </w:pPr>
      <w:r>
        <w:rPr>
          <w:rFonts w:ascii="Times New Roman" w:hAnsi="Times New Roman" w:cs="Times New Roman"/>
          <w:b/>
          <w:sz w:val="28"/>
        </w:rPr>
        <w:t xml:space="preserve">ТЕМАТИЧЕСКОЕ ПЛАНИРОВАНИЕ </w:t>
      </w:r>
      <w:r w:rsidR="000A4201" w:rsidRPr="00A17022">
        <w:rPr>
          <w:rFonts w:ascii="Times New Roman" w:hAnsi="Times New Roman" w:cs="Times New Roman"/>
          <w:b/>
          <w:sz w:val="28"/>
        </w:rPr>
        <w:t xml:space="preserve">УЧЕБНОГО ПРЕДМЕТА </w:t>
      </w:r>
    </w:p>
    <w:p w:rsidR="000A4201" w:rsidRPr="0087421F" w:rsidRDefault="000A4201" w:rsidP="000A4201">
      <w:pPr>
        <w:pStyle w:val="aa"/>
        <w:spacing w:after="0" w:line="240" w:lineRule="auto"/>
        <w:ind w:left="540"/>
        <w:jc w:val="center"/>
        <w:rPr>
          <w:rFonts w:ascii="Times New Roman" w:hAnsi="Times New Roman" w:cs="Times New Roman"/>
          <w:b/>
          <w:sz w:val="28"/>
        </w:rPr>
      </w:pPr>
      <w:r w:rsidRPr="0087421F">
        <w:rPr>
          <w:rFonts w:ascii="Times New Roman" w:hAnsi="Times New Roman" w:cs="Times New Roman"/>
          <w:b/>
          <w:sz w:val="28"/>
        </w:rPr>
        <w:t>ОУП.02 Литература</w:t>
      </w:r>
    </w:p>
    <w:p w:rsidR="000A4201" w:rsidRDefault="000A4201" w:rsidP="000A4201">
      <w:pPr>
        <w:rPr>
          <w:rFonts w:ascii="Times New Roman" w:hAnsi="Times New Roman"/>
          <w:b/>
          <w:i/>
          <w:sz w:val="24"/>
          <w:szCs w:val="24"/>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2"/>
        <w:gridCol w:w="1651"/>
        <w:gridCol w:w="1422"/>
        <w:gridCol w:w="1784"/>
      </w:tblGrid>
      <w:tr w:rsidR="00EB1FCB" w:rsidRPr="002A29FD" w:rsidTr="003E11F5">
        <w:trPr>
          <w:trHeight w:val="1037"/>
          <w:jc w:val="center"/>
        </w:trPr>
        <w:tc>
          <w:tcPr>
            <w:tcW w:w="2465" w:type="pct"/>
            <w:shd w:val="clear" w:color="auto" w:fill="auto"/>
          </w:tcPr>
          <w:p w:rsidR="00EB1FCB" w:rsidRPr="002A29FD" w:rsidRDefault="00EB1FCB" w:rsidP="003E11F5">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rsidR="00EB1FCB" w:rsidRPr="002A29FD" w:rsidRDefault="00EB1FCB"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62" w:type="pct"/>
            <w:shd w:val="clear" w:color="auto" w:fill="auto"/>
          </w:tcPr>
          <w:p w:rsidR="00EB1FCB" w:rsidRPr="002A29FD" w:rsidRDefault="00EB1FCB"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42" w:type="pct"/>
            <w:shd w:val="clear" w:color="auto" w:fill="auto"/>
          </w:tcPr>
          <w:p w:rsidR="00EB1FCB" w:rsidRPr="002A29FD" w:rsidRDefault="00EB1FCB"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31" w:type="pct"/>
            <w:shd w:val="clear" w:color="auto" w:fill="auto"/>
          </w:tcPr>
          <w:p w:rsidR="00EB1FCB" w:rsidRPr="002A29FD" w:rsidRDefault="00EB1FCB"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EB1FCB" w:rsidRPr="002A29FD" w:rsidTr="003E11F5">
        <w:trPr>
          <w:trHeight w:val="461"/>
          <w:jc w:val="center"/>
        </w:trPr>
        <w:tc>
          <w:tcPr>
            <w:tcW w:w="2465" w:type="pct"/>
            <w:shd w:val="clear" w:color="auto" w:fill="auto"/>
          </w:tcPr>
          <w:p w:rsidR="00EB1FCB" w:rsidRPr="002A29FD" w:rsidRDefault="00946807" w:rsidP="00946807">
            <w:pPr>
              <w:snapToGrid w:val="0"/>
              <w:spacing w:after="0" w:line="240" w:lineRule="auto"/>
              <w:jc w:val="center"/>
              <w:rPr>
                <w:rFonts w:ascii="Times New Roman" w:hAnsi="Times New Roman"/>
                <w:bCs/>
                <w:color w:val="000000"/>
                <w:sz w:val="24"/>
                <w:szCs w:val="24"/>
              </w:rPr>
            </w:pPr>
            <w:r>
              <w:rPr>
                <w:rFonts w:ascii="Times New Roman" w:hAnsi="Times New Roman"/>
                <w:b/>
                <w:bCs/>
                <w:color w:val="000000"/>
                <w:sz w:val="24"/>
                <w:szCs w:val="24"/>
              </w:rPr>
              <w:t>Первый семестр</w:t>
            </w:r>
          </w:p>
        </w:tc>
        <w:tc>
          <w:tcPr>
            <w:tcW w:w="862" w:type="pct"/>
            <w:shd w:val="clear" w:color="auto" w:fill="auto"/>
          </w:tcPr>
          <w:p w:rsidR="00EB1FCB"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16</w:t>
            </w:r>
          </w:p>
        </w:tc>
        <w:tc>
          <w:tcPr>
            <w:tcW w:w="742" w:type="pct"/>
            <w:shd w:val="clear" w:color="auto" w:fill="auto"/>
          </w:tcPr>
          <w:p w:rsidR="00EB1FCB"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946807">
              <w:rPr>
                <w:rFonts w:ascii="Times New Roman" w:hAnsi="Times New Roman"/>
                <w:b/>
                <w:color w:val="000000"/>
                <w:sz w:val="24"/>
                <w:szCs w:val="24"/>
              </w:rPr>
              <w:t>10</w:t>
            </w:r>
          </w:p>
        </w:tc>
        <w:tc>
          <w:tcPr>
            <w:tcW w:w="931" w:type="pct"/>
            <w:shd w:val="clear" w:color="auto" w:fill="auto"/>
          </w:tcPr>
          <w:p w:rsidR="00EB1FCB"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sidRPr="00946807">
              <w:rPr>
                <w:rFonts w:ascii="Times New Roman" w:hAnsi="Times New Roman"/>
                <w:b/>
                <w:color w:val="000000"/>
                <w:sz w:val="24"/>
                <w:szCs w:val="24"/>
              </w:rPr>
              <w:t>6</w:t>
            </w:r>
          </w:p>
        </w:tc>
      </w:tr>
      <w:tr w:rsidR="00946807" w:rsidRPr="002A29FD" w:rsidTr="003E11F5">
        <w:trPr>
          <w:trHeight w:val="461"/>
          <w:jc w:val="center"/>
        </w:trPr>
        <w:tc>
          <w:tcPr>
            <w:tcW w:w="2465" w:type="pct"/>
            <w:shd w:val="clear" w:color="auto" w:fill="auto"/>
          </w:tcPr>
          <w:p w:rsidR="00946807" w:rsidRPr="00946807" w:rsidRDefault="00946807" w:rsidP="00946807">
            <w:pPr>
              <w:snapToGrid w:val="0"/>
              <w:spacing w:after="0" w:line="240" w:lineRule="auto"/>
              <w:rPr>
                <w:rFonts w:ascii="Times New Roman" w:hAnsi="Times New Roman" w:cs="Times New Roman"/>
                <w:bCs/>
                <w:color w:val="000000"/>
                <w:sz w:val="24"/>
                <w:szCs w:val="24"/>
              </w:rPr>
            </w:pPr>
            <w:r w:rsidRPr="00946807">
              <w:rPr>
                <w:rFonts w:ascii="Times New Roman" w:hAnsi="Times New Roman" w:cs="Times New Roman"/>
                <w:bCs/>
                <w:color w:val="000000"/>
                <w:sz w:val="24"/>
                <w:szCs w:val="24"/>
              </w:rPr>
              <w:t xml:space="preserve">Введение </w:t>
            </w:r>
          </w:p>
        </w:tc>
        <w:tc>
          <w:tcPr>
            <w:tcW w:w="862" w:type="pct"/>
            <w:shd w:val="clear" w:color="auto" w:fill="auto"/>
          </w:tcPr>
          <w:p w:rsidR="00946807" w:rsidRPr="00946807" w:rsidRDefault="00946807" w:rsidP="00946807">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946807">
              <w:rPr>
                <w:rFonts w:ascii="Times New Roman" w:hAnsi="Times New Roman" w:cs="Times New Roman"/>
                <w:b/>
                <w:bCs/>
                <w:color w:val="000000"/>
                <w:sz w:val="24"/>
                <w:szCs w:val="24"/>
              </w:rPr>
              <w:t>1</w:t>
            </w:r>
          </w:p>
        </w:tc>
        <w:tc>
          <w:tcPr>
            <w:tcW w:w="742" w:type="pct"/>
            <w:shd w:val="clear" w:color="auto" w:fill="auto"/>
          </w:tcPr>
          <w:p w:rsidR="00946807" w:rsidRPr="00946807" w:rsidRDefault="00946807" w:rsidP="00946807">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31"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946807" w:rsidRPr="002A29FD" w:rsidTr="003E11F5">
        <w:trPr>
          <w:trHeight w:val="461"/>
          <w:jc w:val="center"/>
        </w:trPr>
        <w:tc>
          <w:tcPr>
            <w:tcW w:w="2465" w:type="pct"/>
            <w:shd w:val="clear" w:color="auto" w:fill="auto"/>
          </w:tcPr>
          <w:p w:rsidR="00946807" w:rsidRPr="00946807" w:rsidRDefault="00946807" w:rsidP="00946807">
            <w:pPr>
              <w:snapToGrid w:val="0"/>
              <w:spacing w:after="0" w:line="240" w:lineRule="auto"/>
              <w:rPr>
                <w:rFonts w:ascii="Times New Roman" w:hAnsi="Times New Roman" w:cs="Times New Roman"/>
                <w:bCs/>
                <w:color w:val="000000"/>
                <w:sz w:val="24"/>
                <w:szCs w:val="24"/>
              </w:rPr>
            </w:pPr>
            <w:r w:rsidRPr="00946807">
              <w:rPr>
                <w:rFonts w:ascii="Times New Roman" w:hAnsi="Times New Roman" w:cs="Times New Roman"/>
              </w:rPr>
              <w:t>Основные этапы отечественного литературного процесса</w:t>
            </w:r>
          </w:p>
        </w:tc>
        <w:tc>
          <w:tcPr>
            <w:tcW w:w="862" w:type="pct"/>
            <w:shd w:val="clear" w:color="auto" w:fill="auto"/>
          </w:tcPr>
          <w:p w:rsidR="00946807" w:rsidRPr="00946807" w:rsidRDefault="00946807" w:rsidP="00946807">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946807">
              <w:rPr>
                <w:rFonts w:ascii="Times New Roman" w:hAnsi="Times New Roman" w:cs="Times New Roman"/>
                <w:b/>
                <w:bCs/>
                <w:color w:val="000000"/>
                <w:sz w:val="24"/>
                <w:szCs w:val="24"/>
              </w:rPr>
              <w:t>1</w:t>
            </w:r>
          </w:p>
        </w:tc>
        <w:tc>
          <w:tcPr>
            <w:tcW w:w="742" w:type="pct"/>
            <w:shd w:val="clear" w:color="auto" w:fill="auto"/>
          </w:tcPr>
          <w:p w:rsidR="00946807" w:rsidRPr="00946807" w:rsidRDefault="00946807" w:rsidP="00946807">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31"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946807" w:rsidRPr="002A29FD" w:rsidTr="003E11F5">
        <w:trPr>
          <w:trHeight w:val="461"/>
          <w:jc w:val="center"/>
        </w:trPr>
        <w:tc>
          <w:tcPr>
            <w:tcW w:w="2465" w:type="pct"/>
            <w:shd w:val="clear" w:color="auto" w:fill="auto"/>
          </w:tcPr>
          <w:p w:rsidR="00946807" w:rsidRPr="00946807" w:rsidRDefault="00946807" w:rsidP="003E11F5">
            <w:pPr>
              <w:snapToGrid w:val="0"/>
              <w:spacing w:after="0" w:line="240" w:lineRule="auto"/>
              <w:rPr>
                <w:rFonts w:ascii="Times New Roman" w:hAnsi="Times New Roman" w:cs="Times New Roman"/>
                <w:bCs/>
                <w:color w:val="000000"/>
                <w:sz w:val="24"/>
                <w:szCs w:val="24"/>
              </w:rPr>
            </w:pPr>
            <w:r w:rsidRPr="00946807">
              <w:rPr>
                <w:rFonts w:ascii="Times New Roman" w:hAnsi="Times New Roman" w:cs="Times New Roman"/>
              </w:rPr>
              <w:t>Литература второй половины XIX века</w:t>
            </w:r>
          </w:p>
        </w:tc>
        <w:tc>
          <w:tcPr>
            <w:tcW w:w="862"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946807">
              <w:rPr>
                <w:rFonts w:ascii="Times New Roman" w:hAnsi="Times New Roman" w:cs="Times New Roman"/>
                <w:b/>
                <w:bCs/>
                <w:color w:val="000000"/>
                <w:sz w:val="24"/>
                <w:szCs w:val="24"/>
              </w:rPr>
              <w:t>13</w:t>
            </w:r>
          </w:p>
        </w:tc>
        <w:tc>
          <w:tcPr>
            <w:tcW w:w="742"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931"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r>
      <w:tr w:rsidR="00946807" w:rsidRPr="002A29FD" w:rsidTr="003E11F5">
        <w:trPr>
          <w:trHeight w:val="461"/>
          <w:jc w:val="center"/>
        </w:trPr>
        <w:tc>
          <w:tcPr>
            <w:tcW w:w="2465" w:type="pct"/>
            <w:shd w:val="clear" w:color="auto" w:fill="auto"/>
          </w:tcPr>
          <w:p w:rsidR="00946807" w:rsidRPr="00946807" w:rsidRDefault="00946807" w:rsidP="003E11F5">
            <w:pPr>
              <w:snapToGrid w:val="0"/>
              <w:spacing w:after="0" w:line="240" w:lineRule="auto"/>
              <w:rPr>
                <w:rFonts w:ascii="Times New Roman" w:hAnsi="Times New Roman" w:cs="Times New Roman"/>
                <w:color w:val="000000"/>
                <w:spacing w:val="-2"/>
                <w:sz w:val="24"/>
                <w:szCs w:val="24"/>
              </w:rPr>
            </w:pPr>
            <w:r w:rsidRPr="00946807">
              <w:rPr>
                <w:rFonts w:ascii="Times New Roman" w:hAnsi="Times New Roman" w:cs="Times New Roman"/>
                <w:color w:val="000000"/>
                <w:spacing w:val="-2"/>
                <w:sz w:val="24"/>
                <w:szCs w:val="24"/>
              </w:rPr>
              <w:t>Промежуточная аттестация в форме контрольной работы</w:t>
            </w:r>
          </w:p>
        </w:tc>
        <w:tc>
          <w:tcPr>
            <w:tcW w:w="862"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946807">
              <w:rPr>
                <w:rFonts w:ascii="Times New Roman" w:hAnsi="Times New Roman" w:cs="Times New Roman"/>
                <w:b/>
                <w:bCs/>
                <w:color w:val="000000"/>
                <w:sz w:val="24"/>
                <w:szCs w:val="24"/>
              </w:rPr>
              <w:t>1</w:t>
            </w:r>
          </w:p>
        </w:tc>
        <w:tc>
          <w:tcPr>
            <w:tcW w:w="742"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sidRPr="00946807">
              <w:rPr>
                <w:rFonts w:ascii="Times New Roman" w:hAnsi="Times New Roman" w:cs="Times New Roman"/>
                <w:color w:val="000000"/>
                <w:sz w:val="24"/>
                <w:szCs w:val="24"/>
              </w:rPr>
              <w:t>1</w:t>
            </w:r>
          </w:p>
        </w:tc>
        <w:tc>
          <w:tcPr>
            <w:tcW w:w="931"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946807" w:rsidRPr="002A29FD" w:rsidTr="003E11F5">
        <w:trPr>
          <w:trHeight w:val="184"/>
          <w:jc w:val="center"/>
        </w:trPr>
        <w:tc>
          <w:tcPr>
            <w:tcW w:w="2465" w:type="pct"/>
            <w:shd w:val="clear" w:color="auto" w:fill="auto"/>
          </w:tcPr>
          <w:p w:rsidR="00946807" w:rsidRPr="002A29FD" w:rsidRDefault="00946807" w:rsidP="003E11F5">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w:t>
            </w:r>
          </w:p>
        </w:tc>
        <w:tc>
          <w:tcPr>
            <w:tcW w:w="862" w:type="pct"/>
            <w:shd w:val="clear" w:color="auto" w:fill="auto"/>
          </w:tcPr>
          <w:p w:rsidR="00946807" w:rsidRDefault="00946807" w:rsidP="00946807">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16</w:t>
            </w:r>
          </w:p>
        </w:tc>
        <w:tc>
          <w:tcPr>
            <w:tcW w:w="742"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10</w:t>
            </w:r>
          </w:p>
        </w:tc>
        <w:tc>
          <w:tcPr>
            <w:tcW w:w="931"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6</w:t>
            </w:r>
          </w:p>
        </w:tc>
      </w:tr>
      <w:tr w:rsidR="00946807" w:rsidRPr="002A29FD" w:rsidTr="003E11F5">
        <w:trPr>
          <w:trHeight w:val="461"/>
          <w:jc w:val="center"/>
        </w:trPr>
        <w:tc>
          <w:tcPr>
            <w:tcW w:w="2465" w:type="pct"/>
            <w:shd w:val="clear" w:color="auto" w:fill="auto"/>
          </w:tcPr>
          <w:p w:rsidR="00946807" w:rsidRPr="002A29FD" w:rsidRDefault="00946807" w:rsidP="00946807">
            <w:pPr>
              <w:snapToGrid w:val="0"/>
              <w:spacing w:after="0" w:line="240" w:lineRule="auto"/>
              <w:jc w:val="center"/>
              <w:rPr>
                <w:rFonts w:ascii="Times New Roman" w:hAnsi="Times New Roman"/>
                <w:bCs/>
                <w:color w:val="000000"/>
                <w:sz w:val="24"/>
                <w:szCs w:val="24"/>
              </w:rPr>
            </w:pPr>
            <w:r w:rsidRPr="00031ABC">
              <w:rPr>
                <w:rFonts w:ascii="Times New Roman" w:hAnsi="Times New Roman"/>
                <w:b/>
                <w:color w:val="000000"/>
                <w:sz w:val="24"/>
                <w:szCs w:val="24"/>
              </w:rPr>
              <w:t>Второй семестр</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20</w:t>
            </w:r>
          </w:p>
        </w:tc>
        <w:tc>
          <w:tcPr>
            <w:tcW w:w="742"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946807">
              <w:rPr>
                <w:rFonts w:ascii="Times New Roman" w:hAnsi="Times New Roman"/>
                <w:b/>
                <w:bCs/>
                <w:color w:val="000000"/>
                <w:sz w:val="24"/>
                <w:szCs w:val="24"/>
              </w:rPr>
              <w:t>12</w:t>
            </w:r>
          </w:p>
        </w:tc>
        <w:tc>
          <w:tcPr>
            <w:tcW w:w="931" w:type="pct"/>
            <w:shd w:val="clear" w:color="auto" w:fill="auto"/>
          </w:tcPr>
          <w:p w:rsidR="00946807" w:rsidRPr="00946807"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946807">
              <w:rPr>
                <w:rFonts w:ascii="Times New Roman" w:hAnsi="Times New Roman"/>
                <w:b/>
                <w:bCs/>
                <w:color w:val="000000"/>
                <w:sz w:val="24"/>
                <w:szCs w:val="24"/>
              </w:rPr>
              <w:t>8</w:t>
            </w:r>
          </w:p>
        </w:tc>
      </w:tr>
      <w:tr w:rsidR="00946807" w:rsidRPr="002A29FD" w:rsidTr="003E11F5">
        <w:trPr>
          <w:trHeight w:val="461"/>
          <w:jc w:val="center"/>
        </w:trPr>
        <w:tc>
          <w:tcPr>
            <w:tcW w:w="2465" w:type="pct"/>
            <w:shd w:val="clear" w:color="auto" w:fill="auto"/>
          </w:tcPr>
          <w:p w:rsidR="00946807" w:rsidRPr="00946807" w:rsidRDefault="00946807" w:rsidP="003E11F5">
            <w:pPr>
              <w:snapToGrid w:val="0"/>
              <w:spacing w:after="0" w:line="240" w:lineRule="auto"/>
              <w:rPr>
                <w:rFonts w:ascii="Times New Roman" w:hAnsi="Times New Roman" w:cs="Times New Roman"/>
              </w:rPr>
            </w:pPr>
            <w:r w:rsidRPr="00946807">
              <w:rPr>
                <w:rFonts w:ascii="Times New Roman" w:hAnsi="Times New Roman" w:cs="Times New Roman"/>
              </w:rPr>
              <w:t>Литература конца XIX – начала XX века</w:t>
            </w:r>
          </w:p>
        </w:tc>
        <w:tc>
          <w:tcPr>
            <w:tcW w:w="862" w:type="pct"/>
            <w:shd w:val="clear" w:color="auto" w:fill="auto"/>
          </w:tcPr>
          <w:p w:rsidR="00946807"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r>
              <w:rPr>
                <w:rFonts w:ascii="Times New Roman" w:hAnsi="Times New Roman"/>
                <w:bCs/>
                <w:color w:val="000000"/>
                <w:sz w:val="24"/>
                <w:szCs w:val="24"/>
              </w:rPr>
              <w:t>1</w:t>
            </w:r>
          </w:p>
        </w:tc>
      </w:tr>
      <w:tr w:rsidR="00946807" w:rsidRPr="002A29FD" w:rsidTr="00946807">
        <w:trPr>
          <w:trHeight w:val="461"/>
          <w:jc w:val="center"/>
        </w:trPr>
        <w:tc>
          <w:tcPr>
            <w:tcW w:w="2465" w:type="pct"/>
            <w:shd w:val="clear" w:color="auto" w:fill="auto"/>
            <w:vAlign w:val="center"/>
          </w:tcPr>
          <w:p w:rsidR="00946807" w:rsidRPr="00946807" w:rsidRDefault="00946807" w:rsidP="00946807">
            <w:pPr>
              <w:rPr>
                <w:rFonts w:ascii="Times New Roman" w:hAnsi="Times New Roman" w:cs="Times New Roman"/>
              </w:rPr>
            </w:pPr>
            <w:r w:rsidRPr="00946807">
              <w:rPr>
                <w:rFonts w:ascii="Times New Roman" w:hAnsi="Times New Roman" w:cs="Times New Roman"/>
              </w:rPr>
              <w:t>Литература XX века</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10</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6</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4</w:t>
            </w:r>
          </w:p>
        </w:tc>
      </w:tr>
      <w:tr w:rsidR="00946807" w:rsidRPr="002A29FD" w:rsidTr="00946807">
        <w:trPr>
          <w:trHeight w:val="461"/>
          <w:jc w:val="center"/>
        </w:trPr>
        <w:tc>
          <w:tcPr>
            <w:tcW w:w="2465" w:type="pct"/>
            <w:shd w:val="clear" w:color="auto" w:fill="auto"/>
            <w:vAlign w:val="center"/>
          </w:tcPr>
          <w:p w:rsidR="00946807" w:rsidRPr="00946807" w:rsidRDefault="00946807" w:rsidP="00946807">
            <w:pPr>
              <w:rPr>
                <w:rFonts w:ascii="Times New Roman" w:hAnsi="Times New Roman" w:cs="Times New Roman"/>
              </w:rPr>
            </w:pPr>
            <w:r w:rsidRPr="00946807">
              <w:rPr>
                <w:rFonts w:ascii="Times New Roman" w:hAnsi="Times New Roman" w:cs="Times New Roman"/>
              </w:rPr>
              <w:t>Литература второй половины ХХ – начала XXI века: проза, поэзия, драматургия</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5</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2</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3</w:t>
            </w:r>
          </w:p>
        </w:tc>
      </w:tr>
      <w:tr w:rsidR="00946807" w:rsidRPr="002A29FD" w:rsidTr="00946807">
        <w:trPr>
          <w:trHeight w:val="241"/>
          <w:jc w:val="center"/>
        </w:trPr>
        <w:tc>
          <w:tcPr>
            <w:tcW w:w="2465" w:type="pct"/>
            <w:shd w:val="clear" w:color="auto" w:fill="auto"/>
            <w:vAlign w:val="center"/>
          </w:tcPr>
          <w:p w:rsidR="00946807" w:rsidRPr="00946807" w:rsidRDefault="00946807" w:rsidP="00946807">
            <w:pPr>
              <w:rPr>
                <w:rFonts w:ascii="Times New Roman" w:hAnsi="Times New Roman" w:cs="Times New Roman"/>
              </w:rPr>
            </w:pPr>
            <w:r w:rsidRPr="00946807">
              <w:rPr>
                <w:rFonts w:ascii="Times New Roman" w:hAnsi="Times New Roman" w:cs="Times New Roman"/>
                <w:color w:val="000000" w:themeColor="text1"/>
              </w:rPr>
              <w:t>Литература народов России</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bCs/>
                <w:color w:val="000000"/>
                <w:sz w:val="24"/>
                <w:szCs w:val="24"/>
              </w:rPr>
            </w:pPr>
          </w:p>
        </w:tc>
      </w:tr>
      <w:tr w:rsidR="00946807" w:rsidRPr="002A29FD" w:rsidTr="00946807">
        <w:trPr>
          <w:trHeight w:val="461"/>
          <w:jc w:val="center"/>
        </w:trPr>
        <w:tc>
          <w:tcPr>
            <w:tcW w:w="2465" w:type="pct"/>
            <w:shd w:val="clear" w:color="auto" w:fill="auto"/>
            <w:vAlign w:val="center"/>
          </w:tcPr>
          <w:p w:rsidR="00946807" w:rsidRPr="00946807" w:rsidRDefault="00946807" w:rsidP="00946807">
            <w:pPr>
              <w:rPr>
                <w:rFonts w:ascii="Times New Roman" w:hAnsi="Times New Roman" w:cs="Times New Roman"/>
              </w:rPr>
            </w:pPr>
            <w:r w:rsidRPr="00946807">
              <w:rPr>
                <w:rFonts w:ascii="Times New Roman" w:hAnsi="Times New Roman" w:cs="Times New Roman"/>
              </w:rPr>
              <w:t>Зарубежная литература</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946807" w:rsidRPr="002A29FD" w:rsidTr="003E11F5">
        <w:trPr>
          <w:trHeight w:val="461"/>
          <w:jc w:val="center"/>
        </w:trPr>
        <w:tc>
          <w:tcPr>
            <w:tcW w:w="2465" w:type="pct"/>
            <w:shd w:val="clear" w:color="auto" w:fill="auto"/>
          </w:tcPr>
          <w:p w:rsidR="00946807" w:rsidRPr="00946807" w:rsidRDefault="00946807" w:rsidP="003E11F5">
            <w:pPr>
              <w:snapToGrid w:val="0"/>
              <w:spacing w:after="0" w:line="240" w:lineRule="auto"/>
              <w:rPr>
                <w:rFonts w:ascii="Times New Roman" w:hAnsi="Times New Roman" w:cs="Times New Roman"/>
                <w:color w:val="000000"/>
                <w:sz w:val="24"/>
                <w:szCs w:val="24"/>
              </w:rPr>
            </w:pPr>
            <w:r w:rsidRPr="00946807">
              <w:rPr>
                <w:rFonts w:ascii="Times New Roman" w:hAnsi="Times New Roman" w:cs="Times New Roman"/>
                <w:color w:val="000000"/>
                <w:sz w:val="24"/>
                <w:szCs w:val="24"/>
              </w:rPr>
              <w:t>Промежуточная аттестация в форме дифференцированного зачета</w:t>
            </w:r>
          </w:p>
        </w:tc>
        <w:tc>
          <w:tcPr>
            <w:tcW w:w="862" w:type="pct"/>
            <w:shd w:val="clear" w:color="auto" w:fill="auto"/>
          </w:tcPr>
          <w:p w:rsidR="00946807"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w:t>
            </w:r>
          </w:p>
        </w:tc>
        <w:tc>
          <w:tcPr>
            <w:tcW w:w="742"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r>
              <w:rPr>
                <w:rFonts w:ascii="Times New Roman" w:hAnsi="Times New Roman"/>
                <w:color w:val="000000"/>
                <w:sz w:val="24"/>
                <w:szCs w:val="24"/>
              </w:rPr>
              <w:t>1</w:t>
            </w:r>
          </w:p>
        </w:tc>
        <w:tc>
          <w:tcPr>
            <w:tcW w:w="931" w:type="pct"/>
            <w:shd w:val="clear" w:color="auto" w:fill="auto"/>
          </w:tcPr>
          <w:p w:rsidR="00946807" w:rsidRPr="00B9732E" w:rsidRDefault="00946807" w:rsidP="003E11F5">
            <w:pPr>
              <w:widowControl w:val="0"/>
              <w:tabs>
                <w:tab w:val="left" w:pos="1157"/>
              </w:tabs>
              <w:autoSpaceDE w:val="0"/>
              <w:autoSpaceDN w:val="0"/>
              <w:spacing w:after="0" w:line="240" w:lineRule="auto"/>
              <w:jc w:val="center"/>
              <w:outlineLvl w:val="0"/>
              <w:rPr>
                <w:rFonts w:ascii="Times New Roman" w:hAnsi="Times New Roman"/>
                <w:color w:val="000000"/>
                <w:sz w:val="24"/>
                <w:szCs w:val="24"/>
              </w:rPr>
            </w:pPr>
          </w:p>
        </w:tc>
      </w:tr>
      <w:tr w:rsidR="00946807" w:rsidRPr="002A29FD" w:rsidTr="003E11F5">
        <w:trPr>
          <w:trHeight w:val="461"/>
          <w:jc w:val="center"/>
        </w:trPr>
        <w:tc>
          <w:tcPr>
            <w:tcW w:w="2465" w:type="pct"/>
            <w:shd w:val="clear" w:color="auto" w:fill="auto"/>
          </w:tcPr>
          <w:p w:rsidR="00946807" w:rsidRDefault="00946807" w:rsidP="003E11F5">
            <w:pPr>
              <w:snapToGrid w:val="0"/>
              <w:spacing w:after="0" w:line="240" w:lineRule="auto"/>
              <w:rPr>
                <w:rFonts w:ascii="Times New Roman" w:hAnsi="Times New Roman"/>
                <w:color w:val="000000"/>
                <w:spacing w:val="-2"/>
                <w:sz w:val="24"/>
                <w:szCs w:val="24"/>
              </w:rPr>
            </w:pPr>
            <w:r>
              <w:rPr>
                <w:rFonts w:ascii="Times New Roman" w:hAnsi="Times New Roman"/>
                <w:color w:val="000000"/>
                <w:spacing w:val="-2"/>
                <w:sz w:val="24"/>
                <w:szCs w:val="24"/>
              </w:rPr>
              <w:t>Итого:</w:t>
            </w:r>
          </w:p>
        </w:tc>
        <w:tc>
          <w:tcPr>
            <w:tcW w:w="862" w:type="pct"/>
            <w:shd w:val="clear" w:color="auto" w:fill="auto"/>
          </w:tcPr>
          <w:p w:rsidR="00946807"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20</w:t>
            </w:r>
          </w:p>
        </w:tc>
        <w:tc>
          <w:tcPr>
            <w:tcW w:w="742"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12</w:t>
            </w:r>
          </w:p>
        </w:tc>
        <w:tc>
          <w:tcPr>
            <w:tcW w:w="931"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8</w:t>
            </w:r>
          </w:p>
        </w:tc>
      </w:tr>
      <w:tr w:rsidR="00946807" w:rsidRPr="002A29FD" w:rsidTr="003E11F5">
        <w:trPr>
          <w:trHeight w:val="461"/>
          <w:jc w:val="center"/>
        </w:trPr>
        <w:tc>
          <w:tcPr>
            <w:tcW w:w="2465" w:type="pct"/>
            <w:shd w:val="clear" w:color="auto" w:fill="auto"/>
          </w:tcPr>
          <w:p w:rsidR="00946807" w:rsidRPr="002A29FD" w:rsidRDefault="00946807" w:rsidP="003E11F5">
            <w:pPr>
              <w:snapToGrid w:val="0"/>
              <w:spacing w:after="0" w:line="240" w:lineRule="auto"/>
              <w:rPr>
                <w:rFonts w:ascii="Times New Roman" w:hAnsi="Times New Roman"/>
                <w:b/>
                <w:color w:val="000000"/>
                <w:sz w:val="24"/>
                <w:szCs w:val="24"/>
              </w:rPr>
            </w:pPr>
            <w:r w:rsidRPr="00B139E5">
              <w:rPr>
                <w:rFonts w:ascii="Times New Roman" w:hAnsi="Times New Roman" w:cs="Times New Roman"/>
                <w:b/>
                <w:sz w:val="24"/>
                <w:szCs w:val="24"/>
              </w:rPr>
              <w:t>Объем образовательной программы</w:t>
            </w:r>
          </w:p>
        </w:tc>
        <w:tc>
          <w:tcPr>
            <w:tcW w:w="862" w:type="pct"/>
            <w:shd w:val="clear" w:color="auto" w:fill="auto"/>
          </w:tcPr>
          <w:p w:rsidR="00946807" w:rsidRPr="002A29FD"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36</w:t>
            </w:r>
          </w:p>
        </w:tc>
        <w:tc>
          <w:tcPr>
            <w:tcW w:w="742"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22</w:t>
            </w:r>
          </w:p>
        </w:tc>
        <w:tc>
          <w:tcPr>
            <w:tcW w:w="931" w:type="pct"/>
            <w:shd w:val="clear" w:color="auto" w:fill="auto"/>
          </w:tcPr>
          <w:p w:rsidR="00946807" w:rsidRPr="00781BDC" w:rsidRDefault="00946807" w:rsidP="003E11F5">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Pr>
                <w:rFonts w:ascii="Times New Roman" w:hAnsi="Times New Roman"/>
                <w:b/>
                <w:bCs/>
                <w:color w:val="000000"/>
                <w:sz w:val="24"/>
                <w:szCs w:val="24"/>
              </w:rPr>
              <w:t>14</w:t>
            </w:r>
          </w:p>
        </w:tc>
      </w:tr>
    </w:tbl>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Default="000A4201" w:rsidP="000A4201">
      <w:pPr>
        <w:rPr>
          <w:rFonts w:ascii="Times New Roman" w:hAnsi="Times New Roman"/>
          <w:b/>
          <w:i/>
          <w:sz w:val="24"/>
          <w:szCs w:val="24"/>
        </w:rPr>
      </w:pPr>
    </w:p>
    <w:p w:rsidR="000A4201" w:rsidRPr="00460112" w:rsidRDefault="000A4201" w:rsidP="000A4201">
      <w:pPr>
        <w:spacing w:after="0" w:line="240" w:lineRule="auto"/>
        <w:rPr>
          <w:rFonts w:ascii="Times New Roman" w:hAnsi="Times New Roman" w:cs="Times New Roman"/>
          <w:sz w:val="26"/>
          <w:szCs w:val="20"/>
        </w:rPr>
        <w:sectPr w:rsidR="000A4201" w:rsidRPr="00460112" w:rsidSect="0057407C">
          <w:footerReference w:type="default" r:id="rId10"/>
          <w:pgSz w:w="11906" w:h="16838"/>
          <w:pgMar w:top="1134" w:right="851" w:bottom="1134" w:left="1560" w:header="709" w:footer="709" w:gutter="0"/>
          <w:cols w:space="708"/>
          <w:docGrid w:linePitch="360"/>
        </w:sectPr>
      </w:pPr>
    </w:p>
    <w:p w:rsidR="000A4201" w:rsidRPr="006F283D" w:rsidRDefault="000A4201" w:rsidP="006F283D">
      <w:pPr>
        <w:pStyle w:val="aa"/>
        <w:numPr>
          <w:ilvl w:val="0"/>
          <w:numId w:val="1"/>
        </w:numPr>
        <w:spacing w:after="0" w:line="240" w:lineRule="auto"/>
        <w:jc w:val="center"/>
        <w:rPr>
          <w:rFonts w:ascii="Times New Roman" w:hAnsi="Times New Roman"/>
          <w:b/>
          <w:sz w:val="24"/>
          <w:szCs w:val="24"/>
        </w:rPr>
      </w:pPr>
      <w:r w:rsidRPr="00B139E5">
        <w:rPr>
          <w:rFonts w:ascii="Times New Roman" w:hAnsi="Times New Roman"/>
          <w:b/>
          <w:sz w:val="24"/>
          <w:szCs w:val="24"/>
        </w:rPr>
        <w:t>СОДЕРЖАНИЕ УЧЕБНОГО ПРЕДМЕТА</w:t>
      </w:r>
      <w:r w:rsidR="006F283D">
        <w:rPr>
          <w:rFonts w:ascii="Times New Roman" w:hAnsi="Times New Roman"/>
          <w:b/>
          <w:sz w:val="24"/>
          <w:szCs w:val="24"/>
        </w:rPr>
        <w:t xml:space="preserve"> </w:t>
      </w:r>
      <w:r w:rsidRPr="006F283D">
        <w:rPr>
          <w:rFonts w:ascii="Times New Roman" w:hAnsi="Times New Roman"/>
          <w:b/>
          <w:sz w:val="24"/>
          <w:szCs w:val="24"/>
        </w:rPr>
        <w:t>ОУП.02 Литература</w:t>
      </w:r>
    </w:p>
    <w:tbl>
      <w:tblPr>
        <w:tblW w:w="1630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8789"/>
        <w:gridCol w:w="1417"/>
        <w:gridCol w:w="1843"/>
        <w:gridCol w:w="2126"/>
      </w:tblGrid>
      <w:tr w:rsidR="00352F7D" w:rsidRPr="00EB4322" w:rsidTr="006C29CF">
        <w:trPr>
          <w:trHeight w:val="20"/>
        </w:trPr>
        <w:tc>
          <w:tcPr>
            <w:tcW w:w="2127" w:type="dxa"/>
            <w:tcBorders>
              <w:top w:val="single" w:sz="4" w:space="0" w:color="auto"/>
              <w:left w:val="single" w:sz="4" w:space="0" w:color="auto"/>
              <w:bottom w:val="single" w:sz="4" w:space="0" w:color="auto"/>
              <w:right w:val="single" w:sz="4" w:space="0" w:color="auto"/>
            </w:tcBorders>
            <w:vAlign w:val="center"/>
            <w:hideMark/>
          </w:tcPr>
          <w:p w:rsidR="00352F7D" w:rsidRPr="002968D6" w:rsidRDefault="00352F7D" w:rsidP="006F283D">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789" w:type="dxa"/>
            <w:tcBorders>
              <w:top w:val="single" w:sz="4" w:space="0" w:color="auto"/>
              <w:left w:val="single" w:sz="4" w:space="0" w:color="auto"/>
              <w:bottom w:val="single" w:sz="4" w:space="0" w:color="auto"/>
              <w:right w:val="single" w:sz="4" w:space="0" w:color="auto"/>
            </w:tcBorders>
            <w:vAlign w:val="center"/>
            <w:hideMark/>
          </w:tcPr>
          <w:p w:rsidR="00352F7D" w:rsidRPr="002968D6" w:rsidRDefault="00352F7D" w:rsidP="006F283D">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352F7D" w:rsidRPr="002968D6" w:rsidRDefault="00352F7D" w:rsidP="006F283D">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352F7D" w:rsidRPr="002968D6" w:rsidRDefault="00352F7D" w:rsidP="006F283D">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rsidR="00352F7D" w:rsidRPr="002968D6" w:rsidRDefault="00352F7D" w:rsidP="006F283D">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352F7D" w:rsidRPr="00EB4322" w:rsidTr="006C29CF">
        <w:trPr>
          <w:trHeight w:val="20"/>
        </w:trPr>
        <w:tc>
          <w:tcPr>
            <w:tcW w:w="2127"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tcPr>
          <w:p w:rsidR="00352F7D" w:rsidRPr="00F21A64" w:rsidRDefault="00352F7D" w:rsidP="003E11F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ПЕРВЫЙ СЕМЕСТР</w:t>
            </w:r>
          </w:p>
        </w:tc>
        <w:tc>
          <w:tcPr>
            <w:tcW w:w="1417"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352F7D" w:rsidRPr="00EB4322" w:rsidRDefault="00352F7D" w:rsidP="003E11F5">
            <w:pPr>
              <w:spacing w:after="0" w:line="240" w:lineRule="auto"/>
              <w:jc w:val="center"/>
              <w:rPr>
                <w:rFonts w:ascii="Times New Roman" w:hAnsi="Times New Roman"/>
                <w:b/>
                <w:bCs/>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rsidR="00352F7D" w:rsidRPr="00EB4322" w:rsidRDefault="00352F7D" w:rsidP="003E11F5">
            <w:pPr>
              <w:spacing w:after="0" w:line="240" w:lineRule="auto"/>
              <w:jc w:val="center"/>
              <w:rPr>
                <w:rFonts w:ascii="Times New Roman" w:hAnsi="Times New Roman"/>
                <w:b/>
                <w:bCs/>
                <w:color w:val="000000"/>
                <w:sz w:val="24"/>
                <w:szCs w:val="24"/>
              </w:rPr>
            </w:pPr>
          </w:p>
        </w:tc>
      </w:tr>
      <w:tr w:rsidR="00352F7D" w:rsidRPr="00EB4322" w:rsidTr="006C29CF">
        <w:trPr>
          <w:trHeight w:val="20"/>
        </w:trPr>
        <w:tc>
          <w:tcPr>
            <w:tcW w:w="2127" w:type="dxa"/>
            <w:vMerge w:val="restart"/>
            <w:tcBorders>
              <w:top w:val="single" w:sz="4" w:space="0" w:color="auto"/>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Ведение</w:t>
            </w:r>
          </w:p>
        </w:tc>
        <w:tc>
          <w:tcPr>
            <w:tcW w:w="8789" w:type="dxa"/>
            <w:tcBorders>
              <w:top w:val="single" w:sz="4" w:space="0" w:color="auto"/>
              <w:left w:val="single" w:sz="4" w:space="0" w:color="auto"/>
              <w:bottom w:val="single" w:sz="4" w:space="0" w:color="auto"/>
              <w:right w:val="single" w:sz="4" w:space="0" w:color="auto"/>
            </w:tcBorders>
          </w:tcPr>
          <w:p w:rsidR="00352F7D" w:rsidRPr="00352F7D" w:rsidRDefault="00352F7D" w:rsidP="003E11F5">
            <w:pPr>
              <w:spacing w:after="0" w:line="240" w:lineRule="auto"/>
              <w:rPr>
                <w:rFonts w:ascii="Times New Roman" w:hAnsi="Times New Roman" w:cs="Times New Roman"/>
                <w:color w:val="000000"/>
                <w:sz w:val="24"/>
                <w:szCs w:val="24"/>
              </w:rPr>
            </w:pPr>
            <w:r w:rsidRPr="00352F7D">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top w:val="single" w:sz="4" w:space="0" w:color="auto"/>
              <w:left w:val="single" w:sz="4" w:space="0" w:color="auto"/>
              <w:right w:val="single" w:sz="4" w:space="0" w:color="auto"/>
            </w:tcBorders>
          </w:tcPr>
          <w:p w:rsidR="00352F7D" w:rsidRPr="0036395B" w:rsidRDefault="00352F7D" w:rsidP="003E11F5">
            <w:pPr>
              <w:spacing w:after="0" w:line="240" w:lineRule="auto"/>
              <w:rPr>
                <w:rFonts w:ascii="Times New Roman" w:eastAsia="Times New Roman" w:hAnsi="Times New Roman" w:cs="Times New Roman"/>
                <w:bCs/>
                <w:lang w:eastAsia="ru-RU"/>
              </w:rPr>
            </w:pPr>
          </w:p>
        </w:tc>
        <w:tc>
          <w:tcPr>
            <w:tcW w:w="2126" w:type="dxa"/>
            <w:vMerge w:val="restart"/>
            <w:tcBorders>
              <w:top w:val="single" w:sz="4" w:space="0" w:color="auto"/>
              <w:left w:val="single" w:sz="4" w:space="0" w:color="auto"/>
              <w:right w:val="single" w:sz="4" w:space="0" w:color="auto"/>
            </w:tcBorders>
          </w:tcPr>
          <w:p w:rsidR="00352F7D" w:rsidRPr="0036395B" w:rsidRDefault="00352F7D"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1.1.-1.6., </w:t>
            </w:r>
          </w:p>
          <w:p w:rsidR="0079547A" w:rsidRPr="00FF3A50" w:rsidRDefault="0079547A" w:rsidP="0079547A">
            <w:pPr>
              <w:spacing w:after="0" w:line="240" w:lineRule="auto"/>
              <w:rPr>
                <w:rFonts w:ascii="Times New Roman" w:hAnsi="Times New Roman"/>
              </w:rPr>
            </w:pPr>
            <w:r w:rsidRPr="00FF3A50">
              <w:rPr>
                <w:rFonts w:ascii="Times New Roman" w:hAnsi="Times New Roman"/>
              </w:rPr>
              <w:t>1.7.-1.9.</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2.1.-2.4., </w:t>
            </w:r>
          </w:p>
          <w:p w:rsidR="0079547A" w:rsidRPr="00FF3A50" w:rsidRDefault="0079547A" w:rsidP="0079547A">
            <w:pPr>
              <w:spacing w:after="0" w:line="240" w:lineRule="auto"/>
              <w:rPr>
                <w:rFonts w:ascii="Times New Roman" w:hAnsi="Times New Roman"/>
              </w:rPr>
            </w:pPr>
            <w:r w:rsidRPr="00FF3A50">
              <w:rPr>
                <w:rFonts w:ascii="Times New Roman" w:hAnsi="Times New Roman"/>
              </w:rPr>
              <w:t>2.5.-2.7.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3.1.-3.5., </w:t>
            </w:r>
          </w:p>
          <w:p w:rsidR="0079547A" w:rsidRPr="00FF3A50" w:rsidRDefault="0079547A" w:rsidP="0079547A">
            <w:pPr>
              <w:spacing w:after="0" w:line="240" w:lineRule="auto"/>
              <w:rPr>
                <w:rFonts w:ascii="Times New Roman" w:hAnsi="Times New Roman"/>
              </w:rPr>
            </w:pPr>
            <w:r w:rsidRPr="00FF3A50">
              <w:rPr>
                <w:rFonts w:ascii="Times New Roman" w:hAnsi="Times New Roman"/>
              </w:rPr>
              <w:t>3.6.-3.10</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4.1.-4.4., </w:t>
            </w:r>
          </w:p>
          <w:p w:rsidR="0079547A" w:rsidRPr="00FF3A50" w:rsidRDefault="0079547A" w:rsidP="0079547A">
            <w:pPr>
              <w:spacing w:after="0" w:line="240" w:lineRule="auto"/>
              <w:rPr>
                <w:rFonts w:ascii="Times New Roman" w:hAnsi="Times New Roman"/>
              </w:rPr>
            </w:pPr>
            <w:r w:rsidRPr="00FF3A50">
              <w:rPr>
                <w:rFonts w:ascii="Times New Roman" w:hAnsi="Times New Roman"/>
              </w:rPr>
              <w:t>4.5.-4.8.</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8.1.-8.6., </w:t>
            </w:r>
          </w:p>
          <w:p w:rsidR="0079547A" w:rsidRPr="00FF3A50" w:rsidRDefault="0079547A"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352F7D" w:rsidRDefault="00352F7D" w:rsidP="00DF789D">
            <w:pPr>
              <w:rPr>
                <w:rFonts w:ascii="Times New Roman" w:hAnsi="Times New Roman"/>
                <w:b/>
                <w:i/>
                <w:sz w:val="24"/>
                <w:szCs w:val="24"/>
              </w:rPr>
            </w:pPr>
            <w:r w:rsidRPr="00AB4BFB">
              <w:rPr>
                <w:rFonts w:ascii="Times New Roman" w:eastAsia="Times New Roman" w:hAnsi="Times New Roman" w:cs="Times New Roman"/>
                <w:lang w:eastAsia="ru-RU"/>
              </w:rPr>
              <w:t>ПР 1- ПР 12</w:t>
            </w:r>
          </w:p>
          <w:p w:rsidR="00352F7D" w:rsidRPr="00EB4322" w:rsidRDefault="00352F7D" w:rsidP="00352F7D">
            <w:pPr>
              <w:rPr>
                <w:rFonts w:ascii="Times New Roman" w:hAnsi="Times New Roman"/>
                <w:color w:val="000000"/>
                <w:sz w:val="24"/>
                <w:szCs w:val="24"/>
              </w:rPr>
            </w:pPr>
          </w:p>
        </w:tc>
      </w:tr>
      <w:tr w:rsidR="00352F7D" w:rsidRPr="00EB4322" w:rsidTr="0079547A">
        <w:trPr>
          <w:trHeight w:val="20"/>
        </w:trPr>
        <w:tc>
          <w:tcPr>
            <w:tcW w:w="2127" w:type="dxa"/>
            <w:vMerge/>
            <w:tcBorders>
              <w:top w:val="single" w:sz="4" w:space="0" w:color="auto"/>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352F7D" w:rsidRDefault="00352F7D" w:rsidP="00352F7D">
            <w:pPr>
              <w:tabs>
                <w:tab w:val="left" w:pos="1830"/>
              </w:tabs>
              <w:spacing w:after="0" w:line="240" w:lineRule="auto"/>
              <w:rPr>
                <w:rFonts w:ascii="Times New Roman" w:hAnsi="Times New Roman" w:cs="Times New Roman"/>
                <w:b/>
              </w:rPr>
            </w:pPr>
            <w:r w:rsidRPr="00352F7D">
              <w:rPr>
                <w:rFonts w:ascii="Times New Roman" w:hAnsi="Times New Roman" w:cs="Times New Roman"/>
                <w:b/>
              </w:rPr>
              <w:t xml:space="preserve">1. Специфика литературы как вида искусства и ее место в жизни человека. </w:t>
            </w:r>
          </w:p>
          <w:p w:rsidR="00352F7D" w:rsidRPr="00352F7D" w:rsidRDefault="00352F7D" w:rsidP="00352F7D">
            <w:pPr>
              <w:tabs>
                <w:tab w:val="left" w:pos="1830"/>
              </w:tabs>
              <w:spacing w:after="0" w:line="240" w:lineRule="auto"/>
              <w:rPr>
                <w:rFonts w:ascii="Times New Roman" w:hAnsi="Times New Roman" w:cs="Times New Roman"/>
                <w:b/>
                <w:bCs/>
                <w:color w:val="000000"/>
                <w:sz w:val="24"/>
                <w:szCs w:val="24"/>
              </w:rPr>
            </w:pPr>
            <w:r w:rsidRPr="00352F7D">
              <w:rPr>
                <w:rFonts w:ascii="Times New Roman" w:hAnsi="Times New Roman" w:cs="Times New Roman"/>
              </w:rPr>
              <w:t>Связь литературы с другими видами искусств</w:t>
            </w:r>
          </w:p>
        </w:tc>
        <w:tc>
          <w:tcPr>
            <w:tcW w:w="1417" w:type="dxa"/>
            <w:vMerge w:val="restart"/>
            <w:tcBorders>
              <w:top w:val="single" w:sz="4" w:space="0" w:color="auto"/>
              <w:left w:val="single" w:sz="4" w:space="0" w:color="auto"/>
              <w:right w:val="single" w:sz="4" w:space="0" w:color="auto"/>
            </w:tcBorders>
            <w:shd w:val="clear" w:color="auto" w:fill="auto"/>
          </w:tcPr>
          <w:p w:rsidR="00352F7D" w:rsidRPr="006F283D" w:rsidRDefault="00352F7D" w:rsidP="003E11F5">
            <w:pPr>
              <w:spacing w:after="0" w:line="240" w:lineRule="auto"/>
              <w:jc w:val="center"/>
              <w:rPr>
                <w:rFonts w:ascii="Times New Roman" w:hAnsi="Times New Roman"/>
                <w:color w:val="000000"/>
                <w:sz w:val="24"/>
                <w:szCs w:val="24"/>
              </w:rPr>
            </w:pPr>
            <w:r w:rsidRPr="006F283D">
              <w:rPr>
                <w:rFonts w:ascii="Times New Roman" w:hAnsi="Times New Roman"/>
                <w:color w:val="000000"/>
                <w:sz w:val="24"/>
                <w:szCs w:val="24"/>
              </w:rPr>
              <w:t>1</w:t>
            </w:r>
          </w:p>
        </w:tc>
        <w:tc>
          <w:tcPr>
            <w:tcW w:w="1843" w:type="dxa"/>
            <w:tcBorders>
              <w:left w:val="single" w:sz="4" w:space="0" w:color="auto"/>
              <w:right w:val="single" w:sz="4" w:space="0" w:color="auto"/>
            </w:tcBorders>
            <w:shd w:val="clear" w:color="auto" w:fill="auto"/>
          </w:tcPr>
          <w:p w:rsidR="00352F7D" w:rsidRPr="00EB4322" w:rsidRDefault="00352F7D" w:rsidP="00352F7D">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2127" w:type="dxa"/>
            <w:vMerge/>
            <w:tcBorders>
              <w:top w:val="single" w:sz="4" w:space="0" w:color="auto"/>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352F7D" w:rsidRDefault="00352F7D" w:rsidP="003E11F5">
            <w:pPr>
              <w:spacing w:after="0" w:line="240" w:lineRule="auto"/>
              <w:rPr>
                <w:rFonts w:ascii="Times New Roman" w:hAnsi="Times New Roman" w:cs="Times New Roman"/>
                <w:b/>
                <w:bCs/>
                <w:color w:val="000000"/>
                <w:sz w:val="24"/>
                <w:szCs w:val="24"/>
              </w:rPr>
            </w:pPr>
            <w:r w:rsidRPr="00352F7D">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352F7D" w:rsidRDefault="00352F7D" w:rsidP="003E11F5">
            <w:pPr>
              <w:spacing w:after="0" w:line="240" w:lineRule="auto"/>
              <w:jc w:val="center"/>
              <w:rPr>
                <w:rFonts w:ascii="Times New Roman" w:hAnsi="Times New Roman"/>
                <w:b/>
                <w:color w:val="000000"/>
                <w:sz w:val="24"/>
                <w:szCs w:val="24"/>
              </w:rPr>
            </w:pPr>
          </w:p>
        </w:tc>
        <w:tc>
          <w:tcPr>
            <w:tcW w:w="1843" w:type="dxa"/>
            <w:tcBorders>
              <w:left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bottom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352F7D" w:rsidRDefault="00352F7D" w:rsidP="00352F7D">
            <w:pPr>
              <w:spacing w:after="0" w:line="240" w:lineRule="auto"/>
              <w:rPr>
                <w:rFonts w:ascii="Times New Roman" w:hAnsi="Times New Roman" w:cs="Times New Roman"/>
                <w:lang w:eastAsia="ru-RU"/>
              </w:rPr>
            </w:pPr>
            <w:r w:rsidRPr="00352F7D">
              <w:rPr>
                <w:rFonts w:ascii="Times New Roman" w:hAnsi="Times New Roman" w:cs="Times New Roman"/>
                <w:lang w:eastAsia="ru-RU"/>
              </w:rPr>
              <w:t>Произведения А.С. Пушкина в других видах искусства (живопись, музыка, кино и др.)</w:t>
            </w:r>
          </w:p>
          <w:p w:rsidR="00352F7D" w:rsidRPr="00352F7D" w:rsidRDefault="00BC461E" w:rsidP="00352F7D">
            <w:pPr>
              <w:spacing w:after="0" w:line="240" w:lineRule="auto"/>
              <w:rPr>
                <w:rStyle w:val="ae"/>
                <w:rFonts w:ascii="Times New Roman" w:hAnsi="Times New Roman" w:cs="Times New Roman"/>
                <w:u w:val="none"/>
              </w:rPr>
            </w:pPr>
            <w:hyperlink r:id="rId11" w:history="1">
              <w:r w:rsidR="00352F7D" w:rsidRPr="00352F7D">
                <w:rPr>
                  <w:rStyle w:val="ae"/>
                  <w:rFonts w:ascii="Times New Roman" w:hAnsi="Times New Roman" w:cs="Times New Roman"/>
                  <w:u w:val="none"/>
                </w:rPr>
                <w:t>Видеоурок</w:t>
              </w:r>
            </w:hyperlink>
          </w:p>
          <w:p w:rsidR="00352F7D" w:rsidRPr="00352F7D" w:rsidRDefault="00BC461E" w:rsidP="00352F7D">
            <w:pPr>
              <w:spacing w:after="0" w:line="240" w:lineRule="auto"/>
              <w:rPr>
                <w:rStyle w:val="ae"/>
                <w:rFonts w:ascii="Times New Roman" w:hAnsi="Times New Roman" w:cs="Times New Roman"/>
                <w:color w:val="0070C0"/>
                <w:u w:val="none"/>
              </w:rPr>
            </w:pPr>
            <w:hyperlink r:id="rId12" w:history="1">
              <w:r w:rsidR="00352F7D" w:rsidRPr="00352F7D">
                <w:rPr>
                  <w:rStyle w:val="ae"/>
                  <w:rFonts w:ascii="Times New Roman" w:hAnsi="Times New Roman" w:cs="Times New Roman"/>
                  <w:color w:val="0070C0"/>
                  <w:u w:val="none"/>
                </w:rPr>
                <w:t>Тест</w:t>
              </w:r>
            </w:hyperlink>
          </w:p>
          <w:p w:rsidR="00352F7D" w:rsidRPr="00352F7D" w:rsidRDefault="00352F7D" w:rsidP="00352F7D">
            <w:pPr>
              <w:spacing w:after="0" w:line="240" w:lineRule="auto"/>
              <w:rPr>
                <w:rFonts w:ascii="Times New Roman" w:hAnsi="Times New Roman" w:cs="Times New Roman"/>
              </w:rPr>
            </w:pPr>
            <w:r w:rsidRPr="00352F7D">
              <w:rPr>
                <w:rFonts w:ascii="Times New Roman" w:hAnsi="Times New Roman" w:cs="Times New Roman"/>
              </w:rPr>
              <w:t>Произведения М. Ю. Лермонтова в других видах искусства (живопись, музыка, кино и др.)</w:t>
            </w:r>
          </w:p>
          <w:p w:rsidR="00352F7D" w:rsidRPr="00352F7D" w:rsidRDefault="00BC461E" w:rsidP="00352F7D">
            <w:pPr>
              <w:spacing w:after="0" w:line="240" w:lineRule="auto"/>
              <w:rPr>
                <w:rStyle w:val="ae"/>
                <w:rFonts w:ascii="Times New Roman" w:hAnsi="Times New Roman" w:cs="Times New Roman"/>
                <w:u w:val="none"/>
              </w:rPr>
            </w:pPr>
            <w:hyperlink r:id="rId13" w:history="1">
              <w:r w:rsidR="00352F7D" w:rsidRPr="00352F7D">
                <w:rPr>
                  <w:rStyle w:val="ae"/>
                  <w:rFonts w:ascii="Times New Roman" w:hAnsi="Times New Roman" w:cs="Times New Roman"/>
                  <w:u w:val="none"/>
                </w:rPr>
                <w:t>Видеоурок</w:t>
              </w:r>
            </w:hyperlink>
          </w:p>
          <w:p w:rsidR="00352F7D" w:rsidRPr="00352F7D" w:rsidRDefault="00BC461E" w:rsidP="003E11F5">
            <w:pPr>
              <w:spacing w:after="0" w:line="240" w:lineRule="auto"/>
              <w:rPr>
                <w:rFonts w:ascii="Times New Roman" w:hAnsi="Times New Roman" w:cs="Times New Roman"/>
                <w:i/>
                <w:color w:val="000000"/>
                <w:sz w:val="24"/>
                <w:szCs w:val="24"/>
              </w:rPr>
            </w:pPr>
            <w:hyperlink r:id="rId14" w:history="1">
              <w:r w:rsidR="00352F7D" w:rsidRPr="00352F7D">
                <w:rPr>
                  <w:rStyle w:val="ae"/>
                  <w:rFonts w:ascii="Times New Roman" w:hAnsi="Times New Roman" w:cs="Times New Roman"/>
                  <w:u w:val="none"/>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jc w:val="center"/>
              <w:rPr>
                <w:rFonts w:ascii="Times New Roman" w:hAnsi="Times New Roman"/>
                <w:b/>
                <w:color w:val="000000"/>
                <w:sz w:val="24"/>
                <w:szCs w:val="24"/>
              </w:rPr>
            </w:pPr>
          </w:p>
        </w:tc>
        <w:tc>
          <w:tcPr>
            <w:tcW w:w="1843" w:type="dxa"/>
            <w:tcBorders>
              <w:left w:val="single" w:sz="4" w:space="0" w:color="auto"/>
              <w:right w:val="single" w:sz="4" w:space="0" w:color="auto"/>
            </w:tcBorders>
            <w:shd w:val="clear" w:color="auto" w:fill="auto"/>
          </w:tcPr>
          <w:p w:rsidR="00352F7D" w:rsidRPr="00EB4322" w:rsidRDefault="00352F7D" w:rsidP="00352F7D">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6F283D" w:rsidRPr="00EB4322" w:rsidTr="0079547A">
        <w:trPr>
          <w:trHeight w:val="20"/>
        </w:trPr>
        <w:tc>
          <w:tcPr>
            <w:tcW w:w="10916" w:type="dxa"/>
            <w:gridSpan w:val="2"/>
            <w:tcBorders>
              <w:left w:val="single" w:sz="4" w:space="0" w:color="auto"/>
              <w:bottom w:val="single" w:sz="4" w:space="0" w:color="auto"/>
              <w:right w:val="single" w:sz="4" w:space="0" w:color="auto"/>
            </w:tcBorders>
            <w:shd w:val="clear" w:color="auto" w:fill="auto"/>
          </w:tcPr>
          <w:p w:rsidR="006F283D" w:rsidRPr="00352F7D" w:rsidRDefault="006F283D" w:rsidP="00352F7D">
            <w:pPr>
              <w:spacing w:after="0" w:line="240" w:lineRule="auto"/>
              <w:rPr>
                <w:rFonts w:ascii="Times New Roman" w:hAnsi="Times New Roman" w:cs="Times New Roman"/>
                <w:lang w:eastAsia="ru-RU"/>
              </w:rPr>
            </w:pPr>
            <w:r w:rsidRPr="006F283D">
              <w:rPr>
                <w:rFonts w:ascii="Times New Roman" w:hAnsi="Times New Roman" w:cs="Times New Roman"/>
                <w:b/>
                <w:lang w:eastAsia="ru-RU"/>
              </w:rPr>
              <w:t>Раздел 1.</w:t>
            </w:r>
            <w:r>
              <w:rPr>
                <w:rFonts w:ascii="Times New Roman" w:hAnsi="Times New Roman" w:cs="Times New Roman"/>
                <w:lang w:eastAsia="ru-RU"/>
              </w:rPr>
              <w:t xml:space="preserve"> </w:t>
            </w:r>
            <w:r w:rsidRPr="006F283D">
              <w:rPr>
                <w:rFonts w:ascii="Times New Roman" w:hAnsi="Times New Roman" w:cs="Times New Roman"/>
                <w:b/>
              </w:rPr>
              <w:t>Основные этапы отечественного литературного процесса</w:t>
            </w:r>
          </w:p>
        </w:tc>
        <w:tc>
          <w:tcPr>
            <w:tcW w:w="1417" w:type="dxa"/>
            <w:tcBorders>
              <w:left w:val="single" w:sz="4" w:space="0" w:color="auto"/>
              <w:bottom w:val="single" w:sz="4" w:space="0" w:color="auto"/>
              <w:right w:val="single" w:sz="4" w:space="0" w:color="auto"/>
            </w:tcBorders>
            <w:shd w:val="clear" w:color="auto" w:fill="auto"/>
          </w:tcPr>
          <w:p w:rsidR="006F283D" w:rsidRPr="00EB4322" w:rsidRDefault="006F283D" w:rsidP="003E11F5">
            <w:pPr>
              <w:spacing w:after="0" w:line="240" w:lineRule="auto"/>
              <w:jc w:val="center"/>
              <w:rPr>
                <w:rFonts w:ascii="Times New Roman" w:hAnsi="Times New Roman"/>
                <w:b/>
                <w:color w:val="000000"/>
                <w:sz w:val="24"/>
                <w:szCs w:val="24"/>
              </w:rPr>
            </w:pPr>
          </w:p>
        </w:tc>
        <w:tc>
          <w:tcPr>
            <w:tcW w:w="1843" w:type="dxa"/>
            <w:tcBorders>
              <w:left w:val="single" w:sz="4" w:space="0" w:color="auto"/>
              <w:right w:val="single" w:sz="4" w:space="0" w:color="auto"/>
            </w:tcBorders>
            <w:shd w:val="clear" w:color="auto" w:fill="auto"/>
          </w:tcPr>
          <w:p w:rsidR="006F283D" w:rsidRPr="002968D6" w:rsidRDefault="006F283D" w:rsidP="00352F7D">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color w:val="000000"/>
                <w:sz w:val="24"/>
                <w:szCs w:val="24"/>
              </w:rPr>
            </w:pPr>
          </w:p>
        </w:tc>
      </w:tr>
      <w:tr w:rsidR="006F283D" w:rsidRPr="00EB4322" w:rsidTr="0079547A">
        <w:trPr>
          <w:trHeight w:val="20"/>
        </w:trPr>
        <w:tc>
          <w:tcPr>
            <w:tcW w:w="2127" w:type="dxa"/>
            <w:vMerge w:val="restart"/>
            <w:tcBorders>
              <w:left w:val="single" w:sz="4" w:space="0" w:color="auto"/>
              <w:right w:val="single" w:sz="4" w:space="0" w:color="auto"/>
            </w:tcBorders>
          </w:tcPr>
          <w:p w:rsidR="006F283D" w:rsidRPr="006F283D" w:rsidRDefault="006F283D" w:rsidP="003E11F5">
            <w:pPr>
              <w:spacing w:after="0" w:line="240" w:lineRule="auto"/>
              <w:rPr>
                <w:rFonts w:ascii="Times New Roman" w:hAnsi="Times New Roman" w:cs="Times New Roman"/>
                <w:b/>
                <w:color w:val="000000"/>
                <w:sz w:val="24"/>
                <w:szCs w:val="24"/>
              </w:rPr>
            </w:pPr>
            <w:r>
              <w:rPr>
                <w:rFonts w:ascii="Times New Roman" w:hAnsi="Times New Roman" w:cs="Times New Roman"/>
                <w:b/>
              </w:rPr>
              <w:t xml:space="preserve">Тема 1.1. </w:t>
            </w:r>
            <w:r w:rsidRPr="006F283D">
              <w:rPr>
                <w:rFonts w:ascii="Times New Roman" w:hAnsi="Times New Roman" w:cs="Times New Roman"/>
                <w:b/>
              </w:rPr>
              <w:t>Основные этапы отечественного литературного процесса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6F283D" w:rsidRPr="00F40DC6" w:rsidRDefault="006F283D" w:rsidP="00F40DC6">
            <w:pPr>
              <w:spacing w:after="0" w:line="240" w:lineRule="auto"/>
              <w:rPr>
                <w:rFonts w:ascii="Times New Roman" w:hAnsi="Times New Roman" w:cs="Times New Roman"/>
                <w:lang w:eastAsia="ru-RU"/>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6F283D" w:rsidRPr="00EB4322" w:rsidRDefault="006F283D"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left w:val="single" w:sz="4" w:space="0" w:color="auto"/>
              <w:right w:val="single" w:sz="4" w:space="0" w:color="auto"/>
            </w:tcBorders>
            <w:shd w:val="clear" w:color="auto" w:fill="auto"/>
          </w:tcPr>
          <w:p w:rsidR="006F283D" w:rsidRPr="002968D6" w:rsidRDefault="006F283D" w:rsidP="00352F7D">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color w:val="000000"/>
                <w:sz w:val="24"/>
                <w:szCs w:val="24"/>
              </w:rPr>
            </w:pPr>
          </w:p>
        </w:tc>
      </w:tr>
      <w:tr w:rsidR="006F283D" w:rsidRPr="00EB4322" w:rsidTr="0079547A">
        <w:trPr>
          <w:trHeight w:val="20"/>
        </w:trPr>
        <w:tc>
          <w:tcPr>
            <w:tcW w:w="2127"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6F283D" w:rsidRPr="00F40DC6" w:rsidRDefault="006F283D" w:rsidP="00F40DC6">
            <w:pPr>
              <w:spacing w:after="0" w:line="240" w:lineRule="auto"/>
              <w:rPr>
                <w:rFonts w:ascii="Times New Roman" w:hAnsi="Times New Roman" w:cs="Times New Roman"/>
              </w:rPr>
            </w:pPr>
            <w:r w:rsidRPr="00F40DC6">
              <w:rPr>
                <w:rFonts w:ascii="Times New Roman" w:hAnsi="Times New Roman" w:cs="Times New Roman"/>
                <w:b/>
                <w:spacing w:val="-3"/>
              </w:rPr>
              <w:t xml:space="preserve">1. Литература первой половины </w:t>
            </w:r>
            <w:r w:rsidRPr="00F40DC6">
              <w:rPr>
                <w:rFonts w:ascii="Times New Roman" w:hAnsi="Times New Roman" w:cs="Times New Roman"/>
                <w:b/>
                <w:spacing w:val="-3"/>
                <w:lang w:val="en-US"/>
              </w:rPr>
              <w:t>XIX</w:t>
            </w:r>
            <w:r w:rsidRPr="00F40DC6">
              <w:rPr>
                <w:rFonts w:ascii="Times New Roman" w:hAnsi="Times New Roman" w:cs="Times New Roman"/>
                <w:b/>
                <w:spacing w:val="-3"/>
              </w:rPr>
              <w:t xml:space="preserve"> века:</w:t>
            </w:r>
            <w:r w:rsidRPr="00F40DC6">
              <w:rPr>
                <w:rFonts w:ascii="Times New Roman" w:hAnsi="Times New Roman" w:cs="Times New Roman"/>
                <w:spacing w:val="-3"/>
              </w:rPr>
              <w:t xml:space="preserve"> Пушкин, Лермонтов, Гоголь. Ключевые темы, проблемы, художественные особенности, значение для русской и мировой литературы</w:t>
            </w:r>
          </w:p>
        </w:tc>
        <w:tc>
          <w:tcPr>
            <w:tcW w:w="1417" w:type="dxa"/>
            <w:vMerge w:val="restart"/>
            <w:tcBorders>
              <w:left w:val="single" w:sz="4" w:space="0" w:color="auto"/>
              <w:right w:val="single" w:sz="4" w:space="0" w:color="auto"/>
            </w:tcBorders>
            <w:shd w:val="clear" w:color="auto" w:fill="auto"/>
          </w:tcPr>
          <w:p w:rsidR="006F283D" w:rsidRPr="006F283D" w:rsidRDefault="006F283D" w:rsidP="003E11F5">
            <w:pPr>
              <w:spacing w:after="0" w:line="240" w:lineRule="auto"/>
              <w:jc w:val="center"/>
              <w:rPr>
                <w:rFonts w:ascii="Times New Roman" w:hAnsi="Times New Roman"/>
                <w:color w:val="000000"/>
                <w:sz w:val="24"/>
                <w:szCs w:val="24"/>
              </w:rPr>
            </w:pPr>
            <w:r w:rsidRPr="006F283D">
              <w:rPr>
                <w:rFonts w:ascii="Times New Roman" w:hAnsi="Times New Roman"/>
                <w:color w:val="000000"/>
                <w:sz w:val="24"/>
                <w:szCs w:val="24"/>
              </w:rPr>
              <w:t>1</w:t>
            </w:r>
          </w:p>
        </w:tc>
        <w:tc>
          <w:tcPr>
            <w:tcW w:w="1843" w:type="dxa"/>
            <w:tcBorders>
              <w:left w:val="single" w:sz="4" w:space="0" w:color="auto"/>
              <w:right w:val="single" w:sz="4" w:space="0" w:color="auto"/>
            </w:tcBorders>
            <w:shd w:val="clear" w:color="auto" w:fill="auto"/>
          </w:tcPr>
          <w:p w:rsidR="006F283D" w:rsidRPr="00EB4322" w:rsidRDefault="006F283D" w:rsidP="006F283D">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color w:val="000000"/>
                <w:sz w:val="24"/>
                <w:szCs w:val="24"/>
              </w:rPr>
            </w:pPr>
          </w:p>
        </w:tc>
      </w:tr>
      <w:tr w:rsidR="006F283D" w:rsidRPr="00EB4322" w:rsidTr="0079547A">
        <w:trPr>
          <w:trHeight w:val="20"/>
        </w:trPr>
        <w:tc>
          <w:tcPr>
            <w:tcW w:w="2127"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6F283D" w:rsidRPr="00F40DC6" w:rsidRDefault="006F283D" w:rsidP="00F40DC6">
            <w:pPr>
              <w:spacing w:after="0" w:line="240" w:lineRule="auto"/>
              <w:rPr>
                <w:rFonts w:ascii="Times New Roman" w:hAnsi="Times New Roman" w:cs="Times New Roman"/>
                <w:lang w:eastAsia="ru-RU"/>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6F283D" w:rsidRPr="00EB4322" w:rsidRDefault="006F283D" w:rsidP="003E11F5">
            <w:pPr>
              <w:spacing w:after="0" w:line="240" w:lineRule="auto"/>
              <w:jc w:val="center"/>
              <w:rPr>
                <w:rFonts w:ascii="Times New Roman" w:hAnsi="Times New Roman"/>
                <w:b/>
                <w:color w:val="000000"/>
                <w:sz w:val="24"/>
                <w:szCs w:val="24"/>
              </w:rPr>
            </w:pPr>
          </w:p>
        </w:tc>
        <w:tc>
          <w:tcPr>
            <w:tcW w:w="1843" w:type="dxa"/>
            <w:tcBorders>
              <w:left w:val="single" w:sz="4" w:space="0" w:color="auto"/>
              <w:right w:val="single" w:sz="4" w:space="0" w:color="auto"/>
            </w:tcBorders>
            <w:shd w:val="clear" w:color="auto" w:fill="auto"/>
          </w:tcPr>
          <w:p w:rsidR="006F283D" w:rsidRPr="00EB4322" w:rsidRDefault="006F283D" w:rsidP="006F283D">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color w:val="000000"/>
                <w:sz w:val="24"/>
                <w:szCs w:val="24"/>
              </w:rPr>
            </w:pPr>
          </w:p>
        </w:tc>
      </w:tr>
      <w:tr w:rsidR="006F283D" w:rsidRPr="00EB4322" w:rsidTr="0079547A">
        <w:trPr>
          <w:trHeight w:val="20"/>
        </w:trPr>
        <w:tc>
          <w:tcPr>
            <w:tcW w:w="2127" w:type="dxa"/>
            <w:vMerge/>
            <w:tcBorders>
              <w:left w:val="single" w:sz="4" w:space="0" w:color="auto"/>
              <w:bottom w:val="single" w:sz="4" w:space="0" w:color="auto"/>
              <w:right w:val="single" w:sz="4" w:space="0" w:color="auto"/>
            </w:tcBorders>
          </w:tcPr>
          <w:p w:rsidR="006F283D" w:rsidRPr="00EB4322" w:rsidRDefault="006F283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6F283D" w:rsidRPr="00F40DC6" w:rsidRDefault="006F283D" w:rsidP="00F40DC6">
            <w:pPr>
              <w:spacing w:after="0" w:line="240" w:lineRule="auto"/>
              <w:rPr>
                <w:rFonts w:ascii="Times New Roman" w:hAnsi="Times New Roman" w:cs="Times New Roman"/>
              </w:rPr>
            </w:pPr>
            <w:r w:rsidRPr="00F40DC6">
              <w:rPr>
                <w:rFonts w:ascii="Times New Roman" w:hAnsi="Times New Roman" w:cs="Times New Roman"/>
              </w:rPr>
              <w:t>А. С.</w:t>
            </w:r>
            <w:r w:rsidRPr="00F40DC6">
              <w:rPr>
                <w:rFonts w:ascii="Times New Roman" w:hAnsi="Times New Roman" w:cs="Times New Roman"/>
                <w:spacing w:val="-2"/>
              </w:rPr>
              <w:t>Пушкин (1799</w:t>
            </w:r>
            <w:r w:rsidRPr="00F40DC6">
              <w:rPr>
                <w:rFonts w:ascii="Times New Roman" w:hAnsi="Times New Roman" w:cs="Times New Roman"/>
                <w:sz w:val="28"/>
                <w:szCs w:val="28"/>
              </w:rPr>
              <w:t>–</w:t>
            </w:r>
            <w:r w:rsidRPr="00F40DC6">
              <w:rPr>
                <w:rFonts w:ascii="Times New Roman" w:hAnsi="Times New Roman" w:cs="Times New Roman"/>
                <w:spacing w:val="-2"/>
              </w:rPr>
              <w:t xml:space="preserve">1837) </w:t>
            </w:r>
            <w:r w:rsidRPr="00F40DC6">
              <w:rPr>
                <w:rFonts w:ascii="Times New Roman" w:hAnsi="Times New Roman" w:cs="Times New Roman"/>
              </w:rPr>
              <w:t xml:space="preserve">как </w:t>
            </w:r>
            <w:r w:rsidRPr="00F40DC6">
              <w:rPr>
                <w:rFonts w:ascii="Times New Roman" w:hAnsi="Times New Roman" w:cs="Times New Roman"/>
                <w:spacing w:val="-2"/>
              </w:rPr>
              <w:t xml:space="preserve">национальный </w:t>
            </w:r>
            <w:r w:rsidRPr="00F40DC6">
              <w:rPr>
                <w:rFonts w:ascii="Times New Roman" w:hAnsi="Times New Roman" w:cs="Times New Roman"/>
              </w:rPr>
              <w:t>гений</w:t>
            </w:r>
            <w:r w:rsidR="00AB095C">
              <w:rPr>
                <w:rFonts w:ascii="Times New Roman" w:hAnsi="Times New Roman" w:cs="Times New Roman"/>
              </w:rPr>
              <w:t xml:space="preserve"> </w:t>
            </w:r>
            <w:r w:rsidRPr="00F40DC6">
              <w:rPr>
                <w:rFonts w:ascii="Times New Roman" w:hAnsi="Times New Roman" w:cs="Times New Roman"/>
              </w:rPr>
              <w:t xml:space="preserve">и </w:t>
            </w:r>
            <w:r w:rsidRPr="00F40DC6">
              <w:rPr>
                <w:rFonts w:ascii="Times New Roman" w:hAnsi="Times New Roman" w:cs="Times New Roman"/>
                <w:spacing w:val="-2"/>
              </w:rPr>
              <w:t>символ. Пушкинский биографический миф</w:t>
            </w:r>
          </w:p>
          <w:p w:rsidR="006F283D" w:rsidRPr="00F40DC6" w:rsidRDefault="00BC461E" w:rsidP="00F40DC6">
            <w:pPr>
              <w:spacing w:after="0" w:line="240" w:lineRule="auto"/>
              <w:rPr>
                <w:rStyle w:val="ae"/>
                <w:rFonts w:ascii="Times New Roman" w:hAnsi="Times New Roman" w:cs="Times New Roman"/>
                <w:u w:val="none"/>
              </w:rPr>
            </w:pPr>
            <w:hyperlink r:id="rId15" w:history="1">
              <w:r w:rsidR="006F283D" w:rsidRPr="00F40DC6">
                <w:rPr>
                  <w:rStyle w:val="ae"/>
                  <w:rFonts w:ascii="Times New Roman" w:hAnsi="Times New Roman" w:cs="Times New Roman"/>
                  <w:u w:val="none"/>
                </w:rPr>
                <w:t>Видеоурок</w:t>
              </w:r>
            </w:hyperlink>
          </w:p>
          <w:p w:rsidR="006F283D" w:rsidRPr="00F40DC6" w:rsidRDefault="00BC461E" w:rsidP="00F40DC6">
            <w:pPr>
              <w:spacing w:after="0" w:line="240" w:lineRule="auto"/>
              <w:rPr>
                <w:rStyle w:val="ae"/>
                <w:rFonts w:ascii="Times New Roman" w:hAnsi="Times New Roman" w:cs="Times New Roman"/>
                <w:u w:val="none"/>
              </w:rPr>
            </w:pPr>
            <w:hyperlink r:id="rId16" w:history="1">
              <w:r w:rsidR="006F283D" w:rsidRPr="00F40DC6">
                <w:rPr>
                  <w:rStyle w:val="ae"/>
                  <w:rFonts w:ascii="Times New Roman" w:hAnsi="Times New Roman" w:cs="Times New Roman"/>
                  <w:u w:val="none"/>
                </w:rPr>
                <w:t>Тест</w:t>
              </w:r>
            </w:hyperlink>
          </w:p>
          <w:p w:rsidR="006F283D" w:rsidRPr="00F40DC6" w:rsidRDefault="006F283D" w:rsidP="00F40DC6">
            <w:pPr>
              <w:spacing w:after="0" w:line="240" w:lineRule="auto"/>
              <w:rPr>
                <w:rFonts w:ascii="Times New Roman" w:hAnsi="Times New Roman" w:cs="Times New Roman"/>
              </w:rPr>
            </w:pPr>
            <w:r w:rsidRPr="00F40DC6">
              <w:rPr>
                <w:rFonts w:ascii="Times New Roman" w:hAnsi="Times New Roman" w:cs="Times New Roman"/>
              </w:rPr>
              <w:t>Творчество М. Ю.Лермонтова (1814</w:t>
            </w:r>
            <w:r w:rsidRPr="00F40DC6">
              <w:rPr>
                <w:rFonts w:ascii="Times New Roman" w:hAnsi="Times New Roman" w:cs="Times New Roman"/>
                <w:sz w:val="28"/>
                <w:szCs w:val="28"/>
              </w:rPr>
              <w:t>–</w:t>
            </w:r>
            <w:r w:rsidRPr="00F40DC6">
              <w:rPr>
                <w:rFonts w:ascii="Times New Roman" w:hAnsi="Times New Roman" w:cs="Times New Roman"/>
              </w:rPr>
              <w:t>1841). Основные темы поэзии</w:t>
            </w:r>
            <w:r w:rsidR="00AB095C">
              <w:rPr>
                <w:rFonts w:ascii="Times New Roman" w:hAnsi="Times New Roman" w:cs="Times New Roman"/>
              </w:rPr>
              <w:t xml:space="preserve"> </w:t>
            </w:r>
            <w:r w:rsidRPr="00F40DC6">
              <w:rPr>
                <w:rFonts w:ascii="Times New Roman" w:hAnsi="Times New Roman" w:cs="Times New Roman"/>
              </w:rPr>
              <w:t xml:space="preserve">М. Ю. Лермонтова </w:t>
            </w:r>
          </w:p>
          <w:p w:rsidR="006F283D" w:rsidRPr="00F40DC6" w:rsidRDefault="00BC461E" w:rsidP="00F40DC6">
            <w:pPr>
              <w:spacing w:after="0" w:line="240" w:lineRule="auto"/>
              <w:rPr>
                <w:rStyle w:val="ae"/>
                <w:rFonts w:ascii="Times New Roman" w:hAnsi="Times New Roman" w:cs="Times New Roman"/>
                <w:u w:val="none"/>
              </w:rPr>
            </w:pPr>
            <w:hyperlink r:id="rId17" w:history="1">
              <w:r w:rsidR="006F283D" w:rsidRPr="00F40DC6">
                <w:rPr>
                  <w:rStyle w:val="ae"/>
                  <w:rFonts w:ascii="Times New Roman" w:hAnsi="Times New Roman" w:cs="Times New Roman"/>
                  <w:u w:val="none"/>
                </w:rPr>
                <w:t>Видеоурок</w:t>
              </w:r>
            </w:hyperlink>
          </w:p>
          <w:p w:rsidR="006F283D" w:rsidRPr="00F40DC6" w:rsidRDefault="00BC461E" w:rsidP="00F40DC6">
            <w:pPr>
              <w:spacing w:after="0" w:line="240" w:lineRule="auto"/>
              <w:rPr>
                <w:rFonts w:ascii="Times New Roman" w:hAnsi="Times New Roman" w:cs="Times New Roman"/>
                <w:color w:val="0000FF"/>
              </w:rPr>
            </w:pPr>
            <w:hyperlink r:id="rId18" w:history="1">
              <w:r w:rsidR="006F283D" w:rsidRPr="00F40DC6">
                <w:rPr>
                  <w:rStyle w:val="ae"/>
                  <w:rFonts w:ascii="Times New Roman" w:hAnsi="Times New Roman" w:cs="Times New Roman"/>
                  <w:u w:val="none"/>
                </w:rPr>
                <w:t>Тест</w:t>
              </w:r>
            </w:hyperlink>
          </w:p>
          <w:p w:rsidR="006F283D" w:rsidRPr="00F40DC6" w:rsidRDefault="006F283D" w:rsidP="00F40DC6">
            <w:pPr>
              <w:spacing w:after="0" w:line="240" w:lineRule="auto"/>
              <w:rPr>
                <w:rFonts w:ascii="Times New Roman" w:hAnsi="Times New Roman" w:cs="Times New Roman"/>
              </w:rPr>
            </w:pPr>
            <w:r w:rsidRPr="00F40DC6">
              <w:rPr>
                <w:rFonts w:ascii="Times New Roman" w:hAnsi="Times New Roman" w:cs="Times New Roman"/>
              </w:rPr>
              <w:t>Творчество Н. В. Гоголя (1809</w:t>
            </w:r>
            <w:r w:rsidRPr="00F40DC6">
              <w:rPr>
                <w:rFonts w:ascii="Times New Roman" w:hAnsi="Times New Roman" w:cs="Times New Roman"/>
                <w:sz w:val="28"/>
                <w:szCs w:val="28"/>
              </w:rPr>
              <w:t>–</w:t>
            </w:r>
            <w:r w:rsidRPr="00F40DC6">
              <w:rPr>
                <w:rFonts w:ascii="Times New Roman" w:hAnsi="Times New Roman" w:cs="Times New Roman"/>
              </w:rPr>
              <w:t xml:space="preserve">1852). Гоголевская традиция в русской литературе </w:t>
            </w:r>
          </w:p>
          <w:p w:rsidR="006F283D" w:rsidRPr="00F40DC6" w:rsidRDefault="00BC461E" w:rsidP="00F40DC6">
            <w:pPr>
              <w:spacing w:after="0" w:line="240" w:lineRule="auto"/>
              <w:rPr>
                <w:rFonts w:ascii="Times New Roman" w:hAnsi="Times New Roman" w:cs="Times New Roman"/>
              </w:rPr>
            </w:pPr>
            <w:hyperlink r:id="rId19">
              <w:r w:rsidR="006F283D" w:rsidRPr="00F40DC6">
                <w:rPr>
                  <w:rStyle w:val="ae"/>
                  <w:rFonts w:ascii="Times New Roman" w:hAnsi="Times New Roman" w:cs="Times New Roman"/>
                  <w:u w:val="none"/>
                </w:rPr>
                <w:t>Видеоурок</w:t>
              </w:r>
            </w:hyperlink>
          </w:p>
          <w:p w:rsidR="006F283D" w:rsidRPr="00F40DC6" w:rsidRDefault="00BC461E" w:rsidP="00F40DC6">
            <w:pPr>
              <w:spacing w:after="0" w:line="240" w:lineRule="auto"/>
              <w:rPr>
                <w:rFonts w:ascii="Times New Roman" w:hAnsi="Times New Roman" w:cs="Times New Roman"/>
                <w:lang w:eastAsia="ru-RU"/>
              </w:rPr>
            </w:pPr>
            <w:hyperlink r:id="rId20">
              <w:r w:rsidR="006F283D" w:rsidRPr="00F40DC6">
                <w:rPr>
                  <w:rStyle w:val="ae"/>
                  <w:rFonts w:ascii="Times New Roman" w:hAnsi="Times New Roman" w:cs="Times New Roman"/>
                  <w:u w:val="none"/>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6F283D" w:rsidRPr="00EB4322" w:rsidRDefault="006F283D" w:rsidP="003E11F5">
            <w:pPr>
              <w:spacing w:after="0" w:line="240" w:lineRule="auto"/>
              <w:jc w:val="center"/>
              <w:rPr>
                <w:rFonts w:ascii="Times New Roman" w:hAnsi="Times New Roman"/>
                <w:b/>
                <w:color w:val="000000"/>
                <w:sz w:val="24"/>
                <w:szCs w:val="24"/>
              </w:rPr>
            </w:pPr>
          </w:p>
        </w:tc>
        <w:tc>
          <w:tcPr>
            <w:tcW w:w="1843" w:type="dxa"/>
            <w:tcBorders>
              <w:left w:val="single" w:sz="4" w:space="0" w:color="auto"/>
              <w:right w:val="single" w:sz="4" w:space="0" w:color="auto"/>
            </w:tcBorders>
            <w:shd w:val="clear" w:color="auto" w:fill="auto"/>
          </w:tcPr>
          <w:p w:rsidR="006F283D" w:rsidRPr="00EB4322" w:rsidRDefault="006F283D" w:rsidP="006F283D">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6F283D" w:rsidRPr="00EB4322" w:rsidRDefault="006F283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10916" w:type="dxa"/>
            <w:gridSpan w:val="2"/>
            <w:tcBorders>
              <w:top w:val="single" w:sz="4" w:space="0" w:color="auto"/>
              <w:left w:val="single" w:sz="4" w:space="0" w:color="auto"/>
              <w:bottom w:val="single" w:sz="4" w:space="0" w:color="auto"/>
              <w:right w:val="single" w:sz="4" w:space="0" w:color="auto"/>
            </w:tcBorders>
            <w:shd w:val="clear" w:color="auto" w:fill="auto"/>
          </w:tcPr>
          <w:p w:rsidR="00352F7D" w:rsidRPr="00F40DC6" w:rsidRDefault="00352F7D" w:rsidP="00F40DC6">
            <w:pPr>
              <w:pBdr>
                <w:top w:val="nil"/>
                <w:left w:val="nil"/>
                <w:bottom w:val="nil"/>
                <w:right w:val="nil"/>
                <w:between w:val="nil"/>
              </w:pBdr>
              <w:spacing w:after="0" w:line="240" w:lineRule="auto"/>
              <w:ind w:right="57"/>
              <w:rPr>
                <w:rFonts w:ascii="Times New Roman" w:hAnsi="Times New Roman" w:cs="Times New Roman"/>
                <w:b/>
                <w:bCs/>
                <w:color w:val="000000"/>
                <w:sz w:val="24"/>
                <w:szCs w:val="24"/>
              </w:rPr>
            </w:pPr>
            <w:r w:rsidRPr="00F40DC6">
              <w:rPr>
                <w:rFonts w:ascii="Times New Roman" w:hAnsi="Times New Roman" w:cs="Times New Roman"/>
                <w:b/>
                <w:bCs/>
                <w:color w:val="000000"/>
                <w:sz w:val="24"/>
                <w:szCs w:val="24"/>
              </w:rPr>
              <w:t xml:space="preserve">Раздел 2. </w:t>
            </w:r>
            <w:r w:rsidR="006F283D" w:rsidRPr="00F40DC6">
              <w:rPr>
                <w:rFonts w:ascii="Times New Roman" w:hAnsi="Times New Roman" w:cs="Times New Roman"/>
                <w:b/>
                <w:bCs/>
                <w:color w:val="000000"/>
                <w:sz w:val="24"/>
                <w:szCs w:val="24"/>
              </w:rPr>
              <w:t>Л</w:t>
            </w:r>
            <w:r w:rsidRPr="00F40DC6">
              <w:rPr>
                <w:rFonts w:ascii="Times New Roman" w:hAnsi="Times New Roman" w:cs="Times New Roman"/>
                <w:b/>
                <w:bCs/>
                <w:color w:val="000000"/>
                <w:sz w:val="24"/>
                <w:szCs w:val="24"/>
              </w:rPr>
              <w:t>итератур</w:t>
            </w:r>
            <w:r w:rsidR="006F283D" w:rsidRPr="00F40DC6">
              <w:rPr>
                <w:rFonts w:ascii="Times New Roman" w:hAnsi="Times New Roman" w:cs="Times New Roman"/>
                <w:b/>
                <w:bCs/>
                <w:color w:val="000000"/>
                <w:sz w:val="24"/>
                <w:szCs w:val="24"/>
              </w:rPr>
              <w:t>а</w:t>
            </w:r>
            <w:r w:rsidRPr="00F40DC6">
              <w:rPr>
                <w:rFonts w:ascii="Times New Roman" w:hAnsi="Times New Roman" w:cs="Times New Roman"/>
                <w:b/>
                <w:bCs/>
                <w:color w:val="000000"/>
                <w:sz w:val="24"/>
                <w:szCs w:val="24"/>
              </w:rPr>
              <w:t xml:space="preserve"> второй половины </w:t>
            </w:r>
            <w:r w:rsidRPr="00F40DC6">
              <w:rPr>
                <w:rFonts w:ascii="Times New Roman" w:hAnsi="Times New Roman" w:cs="Times New Roman"/>
                <w:b/>
                <w:bCs/>
                <w:color w:val="000000"/>
                <w:sz w:val="24"/>
                <w:szCs w:val="24"/>
                <w:lang w:val="en-US"/>
              </w:rPr>
              <w:t>XIX</w:t>
            </w:r>
            <w:r w:rsidRPr="00F40DC6">
              <w:rPr>
                <w:rFonts w:ascii="Times New Roman" w:hAnsi="Times New Roman" w:cs="Times New Roman"/>
                <w:b/>
                <w:bCs/>
                <w:color w:val="000000"/>
                <w:sz w:val="24"/>
                <w:szCs w:val="24"/>
              </w:rPr>
              <w:t xml:space="preserve"> века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F40DC6"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13/6</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val="restart"/>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Тема 2.1</w:t>
            </w:r>
          </w:p>
          <w:p w:rsidR="00F40DC6" w:rsidRPr="006F283D" w:rsidRDefault="00F40DC6" w:rsidP="003E11F5">
            <w:pPr>
              <w:spacing w:after="0" w:line="240" w:lineRule="auto"/>
              <w:rPr>
                <w:rFonts w:ascii="Times New Roman" w:hAnsi="Times New Roman"/>
                <w:b/>
                <w:bCs/>
                <w:color w:val="000000"/>
                <w:sz w:val="24"/>
                <w:szCs w:val="24"/>
              </w:rPr>
            </w:pPr>
            <w:r w:rsidRPr="006F283D">
              <w:rPr>
                <w:rFonts w:ascii="Times New Roman" w:hAnsi="Times New Roman"/>
                <w:b/>
                <w:bCs/>
                <w:color w:val="000000"/>
                <w:sz w:val="24"/>
                <w:szCs w:val="24"/>
              </w:rPr>
              <w:t xml:space="preserve">Литература второй половины </w:t>
            </w:r>
            <w:r w:rsidRPr="006F283D">
              <w:rPr>
                <w:rFonts w:ascii="Times New Roman" w:hAnsi="Times New Roman"/>
                <w:b/>
                <w:bCs/>
                <w:color w:val="000000"/>
                <w:sz w:val="24"/>
                <w:szCs w:val="24"/>
                <w:lang w:val="en-US"/>
              </w:rPr>
              <w:t>XIX</w:t>
            </w:r>
            <w:r w:rsidRPr="006F283D">
              <w:rPr>
                <w:rFonts w:ascii="Times New Roman" w:hAnsi="Times New Roman"/>
                <w:b/>
                <w:bCs/>
                <w:color w:val="000000"/>
                <w:sz w:val="24"/>
                <w:szCs w:val="24"/>
              </w:rPr>
              <w:t xml:space="preserve"> века </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1C7B48" w:rsidP="00F40DC6">
            <w:pPr>
              <w:spacing w:after="0" w:line="240" w:lineRule="auto"/>
              <w:rPr>
                <w:rFonts w:ascii="Times New Roman" w:hAnsi="Times New Roman" w:cs="Times New Roman"/>
                <w:b/>
                <w:color w:val="000000"/>
                <w:sz w:val="24"/>
                <w:szCs w:val="24"/>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F40DC6" w:rsidRPr="00EB4322" w:rsidRDefault="001C7B48"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val="restart"/>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BC4057" w:rsidP="001C7B48">
            <w:pPr>
              <w:spacing w:after="0" w:line="240" w:lineRule="auto"/>
              <w:rPr>
                <w:rFonts w:ascii="Times New Roman" w:hAnsi="Times New Roman" w:cs="Times New Roman"/>
              </w:rPr>
            </w:pPr>
            <w:r w:rsidRPr="00BC4057">
              <w:rPr>
                <w:rFonts w:ascii="Times New Roman" w:hAnsi="Times New Roman" w:cs="Times New Roman"/>
                <w:b/>
              </w:rPr>
              <w:t xml:space="preserve">1. </w:t>
            </w:r>
            <w:r w:rsidR="001C7B48" w:rsidRPr="00BC4057">
              <w:rPr>
                <w:rFonts w:ascii="Times New Roman" w:hAnsi="Times New Roman" w:cs="Times New Roman"/>
                <w:b/>
              </w:rPr>
              <w:t>А. Н. Островский (1823</w:t>
            </w:r>
            <w:r w:rsidR="001C7B48" w:rsidRPr="00BC4057">
              <w:rPr>
                <w:rFonts w:ascii="Times New Roman" w:hAnsi="Times New Roman" w:cs="Times New Roman"/>
                <w:b/>
                <w:sz w:val="28"/>
                <w:szCs w:val="28"/>
              </w:rPr>
              <w:t>–</w:t>
            </w:r>
            <w:r w:rsidR="001C7B48" w:rsidRPr="00BC4057">
              <w:rPr>
                <w:rFonts w:ascii="Times New Roman" w:hAnsi="Times New Roman" w:cs="Times New Roman"/>
                <w:b/>
              </w:rPr>
              <w:t xml:space="preserve">1886). Драма «Гроза». </w:t>
            </w:r>
            <w:r w:rsidR="001C7B48" w:rsidRPr="00F40DC6">
              <w:rPr>
                <w:rFonts w:ascii="Times New Roman" w:hAnsi="Times New Roman" w:cs="Times New Roman"/>
              </w:rPr>
              <w:t>Образ Катерины. Анализ ключевых эпизодов пьесы. Драма «Гроза» в русской критике</w:t>
            </w:r>
          </w:p>
          <w:p w:rsidR="001C7B48" w:rsidRPr="00F40DC6" w:rsidRDefault="001C7B48" w:rsidP="001C7B48">
            <w:pPr>
              <w:spacing w:after="0" w:line="240" w:lineRule="auto"/>
              <w:rPr>
                <w:rFonts w:ascii="Times New Roman" w:hAnsi="Times New Roman" w:cs="Times New Roman"/>
                <w:i/>
                <w:iCs/>
              </w:rPr>
            </w:pPr>
            <w:r w:rsidRPr="00F40DC6">
              <w:rPr>
                <w:rFonts w:ascii="Times New Roman" w:hAnsi="Times New Roman" w:cs="Times New Roman"/>
                <w:i/>
                <w:iCs/>
              </w:rPr>
              <w:t>Проблемный семинар</w:t>
            </w:r>
          </w:p>
          <w:p w:rsidR="001C7B48" w:rsidRPr="00F40DC6" w:rsidRDefault="001C7B48" w:rsidP="001C7B48">
            <w:pPr>
              <w:spacing w:after="0" w:line="240" w:lineRule="auto"/>
              <w:rPr>
                <w:rFonts w:ascii="Times New Roman" w:hAnsi="Times New Roman" w:cs="Times New Roman"/>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1C7B48" w:rsidRPr="001C7B48" w:rsidRDefault="001C7B48" w:rsidP="003E11F5">
            <w:pPr>
              <w:spacing w:after="0" w:line="240" w:lineRule="auto"/>
              <w:jc w:val="center"/>
              <w:rPr>
                <w:rFonts w:ascii="Times New Roman" w:hAnsi="Times New Roman"/>
                <w:color w:val="000000"/>
                <w:sz w:val="24"/>
                <w:szCs w:val="24"/>
              </w:rPr>
            </w:pPr>
            <w:r w:rsidRPr="001C7B48">
              <w:rPr>
                <w:rFonts w:ascii="Times New Roman" w:hAnsi="Times New Roman"/>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b/>
                <w:b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bCs/>
                <w:color w:val="000000"/>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1C7B48" w:rsidRPr="00EB4322" w:rsidRDefault="001C7B48"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bottom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bottom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i/>
                <w:iCs/>
              </w:rPr>
            </w:pPr>
            <w:r w:rsidRPr="00F40DC6">
              <w:rPr>
                <w:rFonts w:ascii="Times New Roman" w:hAnsi="Times New Roman" w:cs="Times New Roman"/>
              </w:rPr>
              <w:t>Драматургия А. Н. Островского (1823</w:t>
            </w:r>
            <w:r w:rsidRPr="00F40DC6">
              <w:rPr>
                <w:rFonts w:ascii="Times New Roman" w:hAnsi="Times New Roman" w:cs="Times New Roman"/>
                <w:sz w:val="28"/>
                <w:szCs w:val="28"/>
              </w:rPr>
              <w:t>–</w:t>
            </w:r>
            <w:r w:rsidRPr="00F40DC6">
              <w:rPr>
                <w:rFonts w:ascii="Times New Roman" w:hAnsi="Times New Roman" w:cs="Times New Roman"/>
              </w:rPr>
              <w:t xml:space="preserve">1886). Судьба женщины в </w:t>
            </w:r>
            <w:r w:rsidRPr="00F40DC6">
              <w:rPr>
                <w:rFonts w:ascii="Times New Roman" w:hAnsi="Times New Roman" w:cs="Times New Roman"/>
                <w:lang w:val="en-US"/>
              </w:rPr>
              <w:t>XIX</w:t>
            </w:r>
            <w:r w:rsidRPr="00F40DC6">
              <w:rPr>
                <w:rFonts w:ascii="Times New Roman" w:hAnsi="Times New Roman" w:cs="Times New Roman"/>
              </w:rPr>
              <w:t xml:space="preserve"> веке и ее отражение в пьесах А.Н. Островского</w:t>
            </w:r>
          </w:p>
          <w:p w:rsidR="001C7B48" w:rsidRPr="00F40DC6" w:rsidRDefault="00BC461E" w:rsidP="00F40DC6">
            <w:pPr>
              <w:spacing w:after="0" w:line="240" w:lineRule="auto"/>
              <w:rPr>
                <w:rStyle w:val="ae"/>
                <w:rFonts w:ascii="Times New Roman" w:hAnsi="Times New Roman" w:cs="Times New Roman"/>
              </w:rPr>
            </w:pPr>
            <w:hyperlink r:id="rId21" w:history="1">
              <w:r w:rsidR="001C7B48" w:rsidRPr="00F40DC6">
                <w:rPr>
                  <w:rStyle w:val="ae"/>
                  <w:rFonts w:ascii="Times New Roman" w:hAnsi="Times New Roman" w:cs="Times New Roman"/>
                </w:rPr>
                <w:t>Видеоурок</w:t>
              </w:r>
            </w:hyperlink>
          </w:p>
          <w:p w:rsidR="001C7B48" w:rsidRPr="00F40DC6" w:rsidRDefault="00BC461E" w:rsidP="00F40DC6">
            <w:pPr>
              <w:spacing w:after="0" w:line="240" w:lineRule="auto"/>
              <w:rPr>
                <w:rStyle w:val="ae"/>
                <w:rFonts w:ascii="Times New Roman" w:hAnsi="Times New Roman" w:cs="Times New Roman"/>
              </w:rPr>
            </w:pPr>
            <w:hyperlink r:id="rId22" w:history="1">
              <w:r w:rsidR="001C7B48" w:rsidRPr="00F40DC6">
                <w:rPr>
                  <w:rStyle w:val="ae"/>
                  <w:rFonts w:ascii="Times New Roman" w:hAnsi="Times New Roman" w:cs="Times New Roman"/>
                </w:rPr>
                <w:t>Тест</w:t>
              </w:r>
            </w:hyperlink>
          </w:p>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rPr>
              <w:t>Драма А. Н. Островского «Гроза». Проблематика, система действующих лиц, художественные особенности пьесы</w:t>
            </w:r>
          </w:p>
          <w:p w:rsidR="001C7B48" w:rsidRPr="00F40DC6" w:rsidRDefault="00BC461E" w:rsidP="00F40DC6">
            <w:pPr>
              <w:spacing w:after="0" w:line="240" w:lineRule="auto"/>
              <w:rPr>
                <w:rStyle w:val="ae"/>
                <w:rFonts w:ascii="Times New Roman" w:hAnsi="Times New Roman" w:cs="Times New Roman"/>
              </w:rPr>
            </w:pPr>
            <w:hyperlink r:id="rId23" w:history="1">
              <w:r w:rsidR="001C7B48" w:rsidRPr="00F40DC6">
                <w:rPr>
                  <w:rStyle w:val="ae"/>
                  <w:rFonts w:ascii="Times New Roman" w:hAnsi="Times New Roman" w:cs="Times New Roman"/>
                </w:rPr>
                <w:t>Видеоурок</w:t>
              </w:r>
            </w:hyperlink>
          </w:p>
          <w:p w:rsidR="001C7B48" w:rsidRPr="00F40DC6" w:rsidRDefault="00BC461E" w:rsidP="00F40DC6">
            <w:pPr>
              <w:spacing w:after="0" w:line="240" w:lineRule="auto"/>
              <w:rPr>
                <w:rFonts w:ascii="Times New Roman" w:hAnsi="Times New Roman" w:cs="Times New Roman"/>
                <w:color w:val="000000"/>
                <w:sz w:val="24"/>
                <w:szCs w:val="24"/>
              </w:rPr>
            </w:pPr>
            <w:hyperlink r:id="rId24" w:history="1">
              <w:r w:rsidR="001C7B48" w:rsidRPr="00F40DC6">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1C7B48" w:rsidRPr="00F05789" w:rsidRDefault="001C7B48" w:rsidP="003E11F5">
            <w:pPr>
              <w:spacing w:after="0" w:line="240" w:lineRule="auto"/>
              <w:jc w:val="center"/>
              <w:rPr>
                <w:rFonts w:ascii="Times New Roman" w:hAnsi="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1C7B48" w:rsidRPr="0036395B" w:rsidRDefault="001C7B48" w:rsidP="002D5ADB">
            <w:pPr>
              <w:spacing w:after="0" w:line="240" w:lineRule="auto"/>
              <w:jc w:val="center"/>
              <w:rPr>
                <w:rFonts w:ascii="Times New Roman" w:eastAsia="Times New Roman" w:hAnsi="Times New Roman" w:cs="Times New Roman"/>
                <w:bCs/>
                <w:lang w:eastAsia="ru-RU"/>
              </w:rPr>
            </w:pPr>
          </w:p>
        </w:tc>
        <w:tc>
          <w:tcPr>
            <w:tcW w:w="2126" w:type="dxa"/>
            <w:vMerge w:val="restart"/>
            <w:tcBorders>
              <w:top w:val="single" w:sz="4" w:space="0" w:color="auto"/>
              <w:left w:val="single" w:sz="4" w:space="0" w:color="auto"/>
              <w:right w:val="single" w:sz="4" w:space="0" w:color="auto"/>
            </w:tcBorders>
          </w:tcPr>
          <w:p w:rsidR="001C7B48" w:rsidRPr="0036395B" w:rsidRDefault="001C7B48"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1.1.-1.6., </w:t>
            </w:r>
          </w:p>
          <w:p w:rsidR="0079547A" w:rsidRPr="00FF3A50" w:rsidRDefault="0079547A" w:rsidP="0079547A">
            <w:pPr>
              <w:spacing w:after="0" w:line="240" w:lineRule="auto"/>
              <w:rPr>
                <w:rFonts w:ascii="Times New Roman" w:hAnsi="Times New Roman"/>
              </w:rPr>
            </w:pPr>
            <w:r w:rsidRPr="00FF3A50">
              <w:rPr>
                <w:rFonts w:ascii="Times New Roman" w:hAnsi="Times New Roman"/>
              </w:rPr>
              <w:t>1.7.-1.9.</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2.1.-2.4., </w:t>
            </w:r>
          </w:p>
          <w:p w:rsidR="0079547A" w:rsidRPr="00FF3A50" w:rsidRDefault="0079547A" w:rsidP="0079547A">
            <w:pPr>
              <w:spacing w:after="0" w:line="240" w:lineRule="auto"/>
              <w:rPr>
                <w:rFonts w:ascii="Times New Roman" w:hAnsi="Times New Roman"/>
              </w:rPr>
            </w:pPr>
            <w:r w:rsidRPr="00FF3A50">
              <w:rPr>
                <w:rFonts w:ascii="Times New Roman" w:hAnsi="Times New Roman"/>
              </w:rPr>
              <w:t>2.5.-2.7.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3.1.-3.5., </w:t>
            </w:r>
          </w:p>
          <w:p w:rsidR="0079547A" w:rsidRPr="00FF3A50" w:rsidRDefault="0079547A" w:rsidP="0079547A">
            <w:pPr>
              <w:spacing w:after="0" w:line="240" w:lineRule="auto"/>
              <w:rPr>
                <w:rFonts w:ascii="Times New Roman" w:hAnsi="Times New Roman"/>
              </w:rPr>
            </w:pPr>
            <w:r w:rsidRPr="00FF3A50">
              <w:rPr>
                <w:rFonts w:ascii="Times New Roman" w:hAnsi="Times New Roman"/>
              </w:rPr>
              <w:t>3.6.-3.10</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4.1.-4.4., </w:t>
            </w:r>
          </w:p>
          <w:p w:rsidR="0079547A" w:rsidRPr="00FF3A50" w:rsidRDefault="0079547A" w:rsidP="0079547A">
            <w:pPr>
              <w:spacing w:after="0" w:line="240" w:lineRule="auto"/>
              <w:rPr>
                <w:rFonts w:ascii="Times New Roman" w:hAnsi="Times New Roman"/>
              </w:rPr>
            </w:pPr>
            <w:r w:rsidRPr="00FF3A50">
              <w:rPr>
                <w:rFonts w:ascii="Times New Roman" w:hAnsi="Times New Roman"/>
              </w:rPr>
              <w:t>4.5.-4.8.</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8.1.-8.6., </w:t>
            </w:r>
          </w:p>
          <w:p w:rsidR="0079547A" w:rsidRPr="00FF3A50" w:rsidRDefault="0079547A"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1C7B48" w:rsidRDefault="001C7B48" w:rsidP="003E11F5">
            <w:pPr>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p w:rsidR="001C7B48" w:rsidRPr="00EB4322" w:rsidRDefault="001C7B48" w:rsidP="00352F7D">
            <w:pPr>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1C7B48" w:rsidRPr="00F05789" w:rsidRDefault="001C7B48"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1C7B48" w:rsidRPr="0036395B" w:rsidRDefault="001C7B48" w:rsidP="003E11F5">
            <w:pPr>
              <w:spacing w:after="0" w:line="240" w:lineRule="auto"/>
              <w:rPr>
                <w:rFonts w:ascii="Times New Roman" w:eastAsia="Times New Roman" w:hAnsi="Times New Roman" w:cs="Times New Roman"/>
                <w:bCs/>
                <w:lang w:eastAsia="ru-RU"/>
              </w:rPr>
            </w:pPr>
          </w:p>
        </w:tc>
        <w:tc>
          <w:tcPr>
            <w:tcW w:w="2126" w:type="dxa"/>
            <w:vMerge/>
            <w:tcBorders>
              <w:top w:val="single" w:sz="4" w:space="0" w:color="auto"/>
              <w:left w:val="single" w:sz="4" w:space="0" w:color="auto"/>
              <w:right w:val="single" w:sz="4" w:space="0" w:color="auto"/>
            </w:tcBorders>
          </w:tcPr>
          <w:p w:rsidR="001C7B48" w:rsidRPr="0036395B" w:rsidRDefault="001C7B48" w:rsidP="003E11F5">
            <w:pPr>
              <w:spacing w:after="0" w:line="240" w:lineRule="auto"/>
              <w:rPr>
                <w:rFonts w:ascii="Times New Roman" w:eastAsia="Times New Roman" w:hAnsi="Times New Roman" w:cs="Times New Roman"/>
                <w:bCs/>
                <w:lang w:eastAsia="ru-RU"/>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BC4057" w:rsidP="00F40DC6">
            <w:pPr>
              <w:spacing w:after="0" w:line="240" w:lineRule="auto"/>
              <w:rPr>
                <w:rFonts w:ascii="Times New Roman" w:hAnsi="Times New Roman" w:cs="Times New Roman"/>
              </w:rPr>
            </w:pPr>
            <w:r w:rsidRPr="00BC4057">
              <w:rPr>
                <w:rFonts w:ascii="Times New Roman" w:hAnsi="Times New Roman" w:cs="Times New Roman"/>
                <w:b/>
              </w:rPr>
              <w:t xml:space="preserve">2. </w:t>
            </w:r>
            <w:r w:rsidR="00F40DC6" w:rsidRPr="00BC4057">
              <w:rPr>
                <w:rFonts w:ascii="Times New Roman" w:hAnsi="Times New Roman" w:cs="Times New Roman"/>
                <w:b/>
              </w:rPr>
              <w:t>И. А. Гончаров(1812</w:t>
            </w:r>
            <w:r w:rsidR="00F40DC6" w:rsidRPr="00BC4057">
              <w:rPr>
                <w:rFonts w:ascii="Times New Roman" w:hAnsi="Times New Roman" w:cs="Times New Roman"/>
                <w:b/>
                <w:sz w:val="28"/>
                <w:szCs w:val="28"/>
              </w:rPr>
              <w:t>–</w:t>
            </w:r>
            <w:r w:rsidR="00F40DC6" w:rsidRPr="00BC4057">
              <w:rPr>
                <w:rFonts w:ascii="Times New Roman" w:hAnsi="Times New Roman" w:cs="Times New Roman"/>
                <w:b/>
              </w:rPr>
              <w:t>1891). Роман «Обломов».</w:t>
            </w:r>
            <w:r w:rsidR="00F40DC6" w:rsidRPr="00F40DC6">
              <w:rPr>
                <w:rFonts w:ascii="Times New Roman" w:hAnsi="Times New Roman" w:cs="Times New Roman"/>
              </w:rPr>
              <w:t xml:space="preserve"> Образ главного героя. Анализ ключевых сцен романа. Роман И. А. Гончарова «Обломов» в русской критике</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Проблемный семинар</w:t>
            </w:r>
          </w:p>
          <w:p w:rsidR="00F40DC6" w:rsidRPr="00F40DC6" w:rsidRDefault="00F40DC6" w:rsidP="00F40DC6">
            <w:pPr>
              <w:spacing w:after="0" w:line="240" w:lineRule="auto"/>
              <w:rPr>
                <w:rFonts w:ascii="Times New Roman" w:hAnsi="Times New Roman" w:cs="Times New Roman"/>
                <w:i/>
                <w:color w:val="000000"/>
                <w:sz w:val="24"/>
                <w:szCs w:val="24"/>
              </w:rPr>
            </w:pPr>
            <w:r w:rsidRPr="00F40DC6">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F40DC6" w:rsidRPr="00EB4322" w:rsidRDefault="001C7B48" w:rsidP="003E11F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color w:val="000000"/>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EB4322"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rPr>
              <w:t>Роман И. А. Гончарова (1812</w:t>
            </w:r>
            <w:r w:rsidRPr="00F40DC6">
              <w:rPr>
                <w:rFonts w:ascii="Times New Roman" w:hAnsi="Times New Roman" w:cs="Times New Roman"/>
                <w:sz w:val="28"/>
                <w:szCs w:val="28"/>
              </w:rPr>
              <w:t>–</w:t>
            </w:r>
            <w:r w:rsidRPr="00F40DC6">
              <w:rPr>
                <w:rFonts w:ascii="Times New Roman" w:hAnsi="Times New Roman" w:cs="Times New Roman"/>
              </w:rPr>
              <w:t>1891) «Обломов». Илья Ильич Обломов как вневременной тип и одна из граней национального характера. Понятие «обломовщины» в романе И. А. Гончарова</w:t>
            </w:r>
          </w:p>
          <w:p w:rsidR="00F40DC6" w:rsidRPr="00F40DC6" w:rsidRDefault="00BC461E" w:rsidP="00F40DC6">
            <w:pPr>
              <w:spacing w:after="0" w:line="240" w:lineRule="auto"/>
              <w:rPr>
                <w:rStyle w:val="ae"/>
                <w:rFonts w:ascii="Times New Roman" w:hAnsi="Times New Roman" w:cs="Times New Roman"/>
              </w:rPr>
            </w:pPr>
            <w:hyperlink r:id="rId25"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26"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И. А. Гончарова «Обломов». Проблематика, система образов, художественные особенности</w:t>
            </w:r>
          </w:p>
          <w:p w:rsidR="00F40DC6" w:rsidRPr="00F40DC6" w:rsidRDefault="00BC461E" w:rsidP="00F40DC6">
            <w:pPr>
              <w:spacing w:after="0" w:line="240" w:lineRule="auto"/>
              <w:rPr>
                <w:rStyle w:val="ae"/>
                <w:rFonts w:ascii="Times New Roman" w:hAnsi="Times New Roman" w:cs="Times New Roman"/>
              </w:rPr>
            </w:pPr>
            <w:hyperlink r:id="rId27"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i/>
                <w:color w:val="000000"/>
                <w:sz w:val="24"/>
                <w:szCs w:val="24"/>
              </w:rPr>
            </w:pPr>
            <w:hyperlink r:id="rId28" w:history="1">
              <w:r w:rsidR="00F40DC6" w:rsidRPr="00F40DC6">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F40DC6" w:rsidRPr="00EB4322"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BC461E">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3E11F5">
            <w:pPr>
              <w:spacing w:after="0" w:line="240" w:lineRule="auto"/>
              <w:jc w:val="center"/>
              <w:rPr>
                <w:rFonts w:ascii="Times New Roman" w:hAnsi="Times New Roman"/>
                <w:b/>
                <w:bCs/>
                <w:color w:val="000000"/>
                <w:sz w:val="24"/>
                <w:szCs w:val="24"/>
              </w:rPr>
            </w:pPr>
            <w:r w:rsidRPr="001C7B48">
              <w:rPr>
                <w:rFonts w:ascii="Times New Roman" w:hAnsi="Times New Roman"/>
                <w:b/>
                <w:b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BC4057" w:rsidP="00F40DC6">
            <w:pPr>
              <w:spacing w:after="0" w:line="240" w:lineRule="auto"/>
              <w:rPr>
                <w:rFonts w:ascii="Times New Roman" w:hAnsi="Times New Roman" w:cs="Times New Roman"/>
              </w:rPr>
            </w:pPr>
            <w:r w:rsidRPr="00BC4057">
              <w:rPr>
                <w:rFonts w:ascii="Times New Roman" w:hAnsi="Times New Roman" w:cs="Times New Roman"/>
                <w:b/>
              </w:rPr>
              <w:t xml:space="preserve">3. </w:t>
            </w:r>
            <w:r w:rsidR="00F40DC6" w:rsidRPr="00BC4057">
              <w:rPr>
                <w:rFonts w:ascii="Times New Roman" w:hAnsi="Times New Roman" w:cs="Times New Roman"/>
                <w:b/>
              </w:rPr>
              <w:t>И. С. Тургенев(1818</w:t>
            </w:r>
            <w:r w:rsidR="00F40DC6" w:rsidRPr="00BC4057">
              <w:rPr>
                <w:rFonts w:ascii="Times New Roman" w:hAnsi="Times New Roman" w:cs="Times New Roman"/>
                <w:b/>
                <w:sz w:val="28"/>
                <w:szCs w:val="28"/>
              </w:rPr>
              <w:t>–</w:t>
            </w:r>
            <w:r w:rsidR="00F40DC6" w:rsidRPr="00BC4057">
              <w:rPr>
                <w:rFonts w:ascii="Times New Roman" w:hAnsi="Times New Roman" w:cs="Times New Roman"/>
                <w:b/>
              </w:rPr>
              <w:t>1883). Роман «Отцы и дети».</w:t>
            </w:r>
            <w:r w:rsidR="00F40DC6" w:rsidRPr="00F40DC6">
              <w:rPr>
                <w:rFonts w:ascii="Times New Roman" w:hAnsi="Times New Roman" w:cs="Times New Roman"/>
              </w:rPr>
              <w:t xml:space="preserve"> Новый герой, «отрицающий всё». Образ Базарова. Анализ ключевых эпизодов романа</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F40DC6" w:rsidRPr="00F40DC6" w:rsidRDefault="00F40DC6" w:rsidP="00F40DC6">
            <w:pPr>
              <w:spacing w:after="0" w:line="240" w:lineRule="auto"/>
              <w:rPr>
                <w:rFonts w:ascii="Times New Roman" w:hAnsi="Times New Roman" w:cs="Times New Roman"/>
                <w:i/>
                <w:color w:val="000000"/>
                <w:sz w:val="24"/>
                <w:szCs w:val="24"/>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40DC6" w:rsidRPr="00EB4322" w:rsidRDefault="001C7B48" w:rsidP="003E11F5">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color w:val="000000"/>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EB4322"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И. С. Тургенева (1818</w:t>
            </w:r>
            <w:r w:rsidRPr="00F40DC6">
              <w:rPr>
                <w:rFonts w:ascii="Times New Roman" w:hAnsi="Times New Roman" w:cs="Times New Roman"/>
                <w:sz w:val="28"/>
                <w:szCs w:val="28"/>
              </w:rPr>
              <w:t>–</w:t>
            </w:r>
            <w:r w:rsidRPr="00F40DC6">
              <w:rPr>
                <w:rFonts w:ascii="Times New Roman" w:hAnsi="Times New Roman" w:cs="Times New Roman"/>
              </w:rPr>
              <w:t>1883) «Отцы и дети»». Творческая история, смысл названия, специфика конфликта в романе</w:t>
            </w:r>
          </w:p>
          <w:p w:rsidR="00F40DC6" w:rsidRPr="00F40DC6" w:rsidRDefault="00BC461E" w:rsidP="00F40DC6">
            <w:pPr>
              <w:spacing w:after="0" w:line="240" w:lineRule="auto"/>
              <w:rPr>
                <w:rStyle w:val="ae"/>
                <w:rFonts w:ascii="Times New Roman" w:hAnsi="Times New Roman" w:cs="Times New Roman"/>
              </w:rPr>
            </w:pPr>
            <w:hyperlink r:id="rId29"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rPr>
            </w:pPr>
            <w:hyperlink r:id="rId30"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И. С. Тургенева «Отцы и дети».Проблематика и система образов романа</w:t>
            </w:r>
          </w:p>
          <w:p w:rsidR="00F40DC6" w:rsidRPr="00F40DC6" w:rsidRDefault="00BC461E" w:rsidP="00F40DC6">
            <w:pPr>
              <w:spacing w:after="0" w:line="240" w:lineRule="auto"/>
              <w:rPr>
                <w:rStyle w:val="ae"/>
                <w:rFonts w:ascii="Times New Roman" w:hAnsi="Times New Roman" w:cs="Times New Roman"/>
              </w:rPr>
            </w:pPr>
            <w:hyperlink r:id="rId31"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32"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Интерпретации романа И. С. Тургенева «Отцы и дети» в других видах искусства</w:t>
            </w:r>
          </w:p>
          <w:p w:rsidR="00F40DC6" w:rsidRPr="00F40DC6" w:rsidRDefault="00BC461E" w:rsidP="00F40DC6">
            <w:pPr>
              <w:spacing w:after="0" w:line="240" w:lineRule="auto"/>
              <w:rPr>
                <w:rStyle w:val="ae"/>
                <w:rFonts w:ascii="Times New Roman" w:hAnsi="Times New Roman" w:cs="Times New Roman"/>
              </w:rPr>
            </w:pPr>
            <w:hyperlink r:id="rId33"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34"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И. С. Тургенева «Отцы и дети» в русской критике. Статья Д.И. Писарева «Базаров»</w:t>
            </w:r>
          </w:p>
          <w:p w:rsidR="00F40DC6" w:rsidRPr="00F40DC6" w:rsidRDefault="00BC461E" w:rsidP="00F40DC6">
            <w:pPr>
              <w:spacing w:after="0" w:line="240" w:lineRule="auto"/>
              <w:rPr>
                <w:rStyle w:val="ae"/>
                <w:rFonts w:ascii="Times New Roman" w:hAnsi="Times New Roman" w:cs="Times New Roman"/>
              </w:rPr>
            </w:pPr>
            <w:hyperlink r:id="rId35"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b/>
                <w:bCs/>
                <w:sz w:val="24"/>
                <w:szCs w:val="24"/>
              </w:rPr>
            </w:pPr>
            <w:hyperlink r:id="rId36" w:history="1">
              <w:r w:rsidR="00F40DC6" w:rsidRPr="00F40DC6">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F40DC6" w:rsidRPr="00EB4322"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3E11F5">
            <w:pPr>
              <w:spacing w:after="0" w:line="240" w:lineRule="auto"/>
              <w:jc w:val="center"/>
              <w:rPr>
                <w:rFonts w:ascii="Times New Roman" w:hAnsi="Times New Roman"/>
                <w:b/>
                <w:bCs/>
                <w:color w:val="000000"/>
                <w:sz w:val="24"/>
                <w:szCs w:val="24"/>
              </w:rPr>
            </w:pPr>
            <w:r w:rsidRPr="001C7B48">
              <w:rPr>
                <w:rFonts w:ascii="Times New Roman" w:hAnsi="Times New Roman"/>
                <w:b/>
                <w:b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BC4057" w:rsidP="00F40DC6">
            <w:pPr>
              <w:spacing w:after="0" w:line="240" w:lineRule="auto"/>
              <w:rPr>
                <w:rFonts w:ascii="Times New Roman" w:hAnsi="Times New Roman" w:cs="Times New Roman"/>
              </w:rPr>
            </w:pPr>
            <w:r w:rsidRPr="00BC4057">
              <w:rPr>
                <w:rFonts w:ascii="Times New Roman" w:eastAsia="Times New Roman" w:hAnsi="Times New Roman" w:cs="Times New Roman"/>
                <w:b/>
              </w:rPr>
              <w:t xml:space="preserve">4. </w:t>
            </w:r>
            <w:r w:rsidR="00F40DC6" w:rsidRPr="00BC4057">
              <w:rPr>
                <w:rFonts w:ascii="Times New Roman" w:eastAsia="Times New Roman" w:hAnsi="Times New Roman" w:cs="Times New Roman"/>
                <w:b/>
              </w:rPr>
              <w:t>Поэзия А. А. Фета (1820</w:t>
            </w:r>
            <w:r w:rsidR="00F40DC6" w:rsidRPr="00BC4057">
              <w:rPr>
                <w:rFonts w:ascii="Times New Roman" w:hAnsi="Times New Roman" w:cs="Times New Roman"/>
                <w:b/>
                <w:sz w:val="28"/>
                <w:szCs w:val="28"/>
              </w:rPr>
              <w:t>–</w:t>
            </w:r>
            <w:r w:rsidR="00F40DC6" w:rsidRPr="00BC4057">
              <w:rPr>
                <w:rFonts w:ascii="Times New Roman" w:eastAsia="Times New Roman" w:hAnsi="Times New Roman" w:cs="Times New Roman"/>
                <w:b/>
              </w:rPr>
              <w:t>1892) и Ф. И. Тютчева (1803</w:t>
            </w:r>
            <w:r w:rsidR="00F40DC6" w:rsidRPr="00BC4057">
              <w:rPr>
                <w:rFonts w:ascii="Times New Roman" w:hAnsi="Times New Roman" w:cs="Times New Roman"/>
                <w:b/>
                <w:sz w:val="28"/>
                <w:szCs w:val="28"/>
              </w:rPr>
              <w:t>–</w:t>
            </w:r>
            <w:r w:rsidR="00F40DC6" w:rsidRPr="00BC4057">
              <w:rPr>
                <w:rFonts w:ascii="Times New Roman" w:eastAsia="Times New Roman" w:hAnsi="Times New Roman" w:cs="Times New Roman"/>
                <w:b/>
              </w:rPr>
              <w:t>1873)</w:t>
            </w:r>
            <w:r w:rsidR="00F40DC6" w:rsidRPr="00BC4057">
              <w:rPr>
                <w:rFonts w:ascii="Times New Roman" w:hAnsi="Times New Roman" w:cs="Times New Roman"/>
                <w:b/>
              </w:rPr>
              <w:t>.</w:t>
            </w:r>
            <w:r w:rsidR="00F40DC6" w:rsidRPr="00F40DC6">
              <w:rPr>
                <w:rFonts w:ascii="Times New Roman" w:eastAsia="Times New Roman" w:hAnsi="Times New Roman" w:cs="Times New Roman"/>
              </w:rPr>
              <w:t xml:space="preserve"> Человек и мир в зеркале поэзии.</w:t>
            </w:r>
            <w:r w:rsidR="00F40DC6" w:rsidRPr="00F40DC6">
              <w:rPr>
                <w:rFonts w:ascii="Times New Roman" w:hAnsi="Times New Roman" w:cs="Times New Roman"/>
              </w:rPr>
              <w:t xml:space="preserve"> Анализ ключевых текстов</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F40DC6" w:rsidRPr="00F40DC6" w:rsidRDefault="00F40DC6" w:rsidP="00F40DC6">
            <w:pPr>
              <w:spacing w:after="0" w:line="240" w:lineRule="auto"/>
              <w:rPr>
                <w:rFonts w:ascii="Times New Roman" w:hAnsi="Times New Roman" w:cs="Times New Roman"/>
                <w:i/>
                <w:sz w:val="24"/>
                <w:szCs w:val="24"/>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40DC6" w:rsidRPr="008C7A3B" w:rsidRDefault="00F40DC6" w:rsidP="003E11F5">
            <w:pPr>
              <w:spacing w:after="0" w:line="240" w:lineRule="auto"/>
              <w:jc w:val="center"/>
              <w:rPr>
                <w:rFonts w:ascii="Times New Roman" w:hAnsi="Times New Roman"/>
                <w:bCs/>
                <w:color w:val="000000"/>
                <w:sz w:val="24"/>
                <w:szCs w:val="24"/>
              </w:rPr>
            </w:pPr>
            <w:r w:rsidRPr="008C7A3B">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8C7A3B"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rPr>
            </w:pPr>
            <w:r w:rsidRPr="00F40DC6">
              <w:rPr>
                <w:rFonts w:ascii="Times New Roman" w:eastAsia="Times New Roman" w:hAnsi="Times New Roman" w:cs="Times New Roman"/>
              </w:rPr>
              <w:t>Поэзия Ф. И. Тютчева (1803</w:t>
            </w:r>
            <w:r w:rsidRPr="00F40DC6">
              <w:rPr>
                <w:rFonts w:ascii="Times New Roman" w:hAnsi="Times New Roman" w:cs="Times New Roman"/>
                <w:sz w:val="28"/>
                <w:szCs w:val="28"/>
              </w:rPr>
              <w:t>–</w:t>
            </w:r>
            <w:r w:rsidRPr="00F40DC6">
              <w:rPr>
                <w:rFonts w:ascii="Times New Roman" w:eastAsia="Times New Roman" w:hAnsi="Times New Roman" w:cs="Times New Roman"/>
              </w:rPr>
              <w:t>1873)</w:t>
            </w:r>
            <w:r w:rsidRPr="00F40DC6">
              <w:rPr>
                <w:rFonts w:ascii="Times New Roman" w:hAnsi="Times New Roman" w:cs="Times New Roman"/>
              </w:rPr>
              <w:t>.Тематика, проблематика, художественные особенности</w:t>
            </w:r>
          </w:p>
          <w:p w:rsidR="00F40DC6" w:rsidRPr="00F40DC6" w:rsidRDefault="00BC461E" w:rsidP="00F40DC6">
            <w:pPr>
              <w:spacing w:after="0" w:line="240" w:lineRule="auto"/>
              <w:rPr>
                <w:rStyle w:val="ae"/>
                <w:rFonts w:ascii="Times New Roman" w:hAnsi="Times New Roman" w:cs="Times New Roman"/>
              </w:rPr>
            </w:pPr>
            <w:hyperlink r:id="rId37"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38"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eastAsia="Times New Roman" w:hAnsi="Times New Roman" w:cs="Times New Roman"/>
              </w:rPr>
              <w:t>Поэзия А. А. Фета (1820</w:t>
            </w:r>
            <w:r w:rsidRPr="00F40DC6">
              <w:rPr>
                <w:rFonts w:ascii="Times New Roman" w:hAnsi="Times New Roman" w:cs="Times New Roman"/>
                <w:sz w:val="28"/>
                <w:szCs w:val="28"/>
              </w:rPr>
              <w:t>–</w:t>
            </w:r>
            <w:r w:rsidRPr="00F40DC6">
              <w:rPr>
                <w:rFonts w:ascii="Times New Roman" w:eastAsia="Times New Roman" w:hAnsi="Times New Roman" w:cs="Times New Roman"/>
              </w:rPr>
              <w:t>1892).</w:t>
            </w:r>
            <w:r w:rsidRPr="00F40DC6">
              <w:rPr>
                <w:rFonts w:ascii="Times New Roman" w:hAnsi="Times New Roman" w:cs="Times New Roman"/>
              </w:rPr>
              <w:t>Тематика, проблематика, художественные особенности</w:t>
            </w:r>
          </w:p>
          <w:p w:rsidR="00F40DC6" w:rsidRPr="00F40DC6" w:rsidRDefault="00BC461E" w:rsidP="00F40DC6">
            <w:pPr>
              <w:spacing w:after="0" w:line="240" w:lineRule="auto"/>
              <w:rPr>
                <w:rStyle w:val="ae"/>
                <w:rFonts w:ascii="Times New Roman" w:hAnsi="Times New Roman" w:cs="Times New Roman"/>
              </w:rPr>
            </w:pPr>
            <w:hyperlink r:id="rId39"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i/>
                <w:sz w:val="24"/>
                <w:szCs w:val="24"/>
              </w:rPr>
            </w:pPr>
            <w:hyperlink r:id="rId40" w:history="1">
              <w:r w:rsidR="00F40DC6" w:rsidRPr="00F40DC6">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40DC6" w:rsidRPr="008C7A3B"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eastAsia="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1C7B48" w:rsidRPr="001C7B48" w:rsidRDefault="001C7B48" w:rsidP="00BC4057">
            <w:pPr>
              <w:spacing w:after="0" w:line="240" w:lineRule="auto"/>
              <w:jc w:val="center"/>
              <w:rPr>
                <w:rFonts w:ascii="Times New Roman" w:hAnsi="Times New Roman"/>
                <w:b/>
                <w:bCs/>
                <w:color w:val="000000"/>
                <w:sz w:val="24"/>
                <w:szCs w:val="24"/>
              </w:rPr>
            </w:pPr>
            <w:r w:rsidRPr="001C7B48">
              <w:rPr>
                <w:rFonts w:ascii="Times New Roman" w:hAnsi="Times New Roman"/>
                <w:b/>
                <w:b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Default="00BC4057" w:rsidP="00F40DC6">
            <w:pPr>
              <w:spacing w:after="0" w:line="240" w:lineRule="auto"/>
              <w:rPr>
                <w:rFonts w:ascii="Times New Roman" w:hAnsi="Times New Roman" w:cs="Times New Roman"/>
                <w:b/>
              </w:rPr>
            </w:pPr>
            <w:r>
              <w:rPr>
                <w:rFonts w:ascii="Times New Roman" w:hAnsi="Times New Roman" w:cs="Times New Roman"/>
                <w:b/>
              </w:rPr>
              <w:t>5.</w:t>
            </w:r>
            <w:r w:rsidR="001C7B48">
              <w:rPr>
                <w:rFonts w:ascii="Times New Roman" w:hAnsi="Times New Roman" w:cs="Times New Roman"/>
              </w:rPr>
              <w:t xml:space="preserve"> </w:t>
            </w:r>
            <w:r w:rsidR="00F40DC6" w:rsidRPr="001C7B48">
              <w:rPr>
                <w:rFonts w:ascii="Times New Roman" w:hAnsi="Times New Roman" w:cs="Times New Roman"/>
                <w:b/>
              </w:rPr>
              <w:t>Ф. М. Достоевский (1821</w:t>
            </w:r>
            <w:r w:rsidR="00F40DC6" w:rsidRPr="001C7B48">
              <w:rPr>
                <w:rFonts w:ascii="Times New Roman" w:hAnsi="Times New Roman" w:cs="Times New Roman"/>
                <w:b/>
                <w:sz w:val="28"/>
                <w:szCs w:val="28"/>
              </w:rPr>
              <w:t>–</w:t>
            </w:r>
            <w:r w:rsidR="00F40DC6" w:rsidRPr="001C7B48">
              <w:rPr>
                <w:rFonts w:ascii="Times New Roman" w:hAnsi="Times New Roman" w:cs="Times New Roman"/>
                <w:b/>
              </w:rPr>
              <w:t>1881). Роман «Преступление и наказание».</w:t>
            </w:r>
            <w:r w:rsidR="001C7B48" w:rsidRPr="001C7B48">
              <w:rPr>
                <w:rFonts w:ascii="Times New Roman" w:hAnsi="Times New Roman" w:cs="Times New Roman"/>
                <w:b/>
              </w:rPr>
              <w:t xml:space="preserve"> </w:t>
            </w:r>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Образ главного героя. Теория Раскольникова.</w:t>
            </w:r>
            <w:r w:rsidR="001C7B48">
              <w:rPr>
                <w:rFonts w:ascii="Times New Roman" w:hAnsi="Times New Roman" w:cs="Times New Roman"/>
              </w:rPr>
              <w:t xml:space="preserve"> </w:t>
            </w:r>
            <w:r w:rsidRPr="00F40DC6">
              <w:rPr>
                <w:rFonts w:ascii="Times New Roman" w:hAnsi="Times New Roman" w:cs="Times New Roman"/>
              </w:rPr>
              <w:t>Анализ ключевых эпизодов романа</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Проблемный семинар</w:t>
            </w:r>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i/>
                <w:iCs/>
              </w:rPr>
              <w:t>Практикум по анализу текста</w:t>
            </w:r>
            <w:r w:rsidRPr="00F40DC6">
              <w:rPr>
                <w:rFonts w:ascii="Times New Roman" w:hAnsi="Times New Roman" w:cs="Times New Roman"/>
              </w:rPr>
              <w:t xml:space="preserve"> </w:t>
            </w:r>
          </w:p>
          <w:p w:rsidR="00F40DC6" w:rsidRPr="00F40DC6" w:rsidRDefault="00F40DC6" w:rsidP="00F40DC6">
            <w:pPr>
              <w:spacing w:after="0" w:line="240" w:lineRule="auto"/>
              <w:rPr>
                <w:rFonts w:ascii="Times New Roman" w:hAnsi="Times New Roman" w:cs="Times New Roman"/>
                <w:i/>
                <w:sz w:val="24"/>
                <w:szCs w:val="24"/>
              </w:rPr>
            </w:pPr>
          </w:p>
        </w:tc>
        <w:tc>
          <w:tcPr>
            <w:tcW w:w="1417" w:type="dxa"/>
            <w:vMerge w:val="restart"/>
            <w:tcBorders>
              <w:left w:val="single" w:sz="4" w:space="0" w:color="auto"/>
              <w:right w:val="single" w:sz="4" w:space="0" w:color="auto"/>
            </w:tcBorders>
            <w:shd w:val="clear" w:color="auto" w:fill="auto"/>
          </w:tcPr>
          <w:p w:rsidR="00F40DC6" w:rsidRPr="001C7B48" w:rsidRDefault="00F40DC6" w:rsidP="00BC4057">
            <w:pPr>
              <w:spacing w:after="0" w:line="240" w:lineRule="auto"/>
              <w:jc w:val="center"/>
              <w:rPr>
                <w:rFonts w:ascii="Times New Roman" w:hAnsi="Times New Roman"/>
                <w:iCs/>
                <w:color w:val="000000"/>
                <w:sz w:val="24"/>
                <w:szCs w:val="24"/>
              </w:rPr>
            </w:pPr>
            <w:r w:rsidRPr="001C7B48">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Ф. М. Достоевского (1821</w:t>
            </w:r>
            <w:r w:rsidRPr="00F40DC6">
              <w:rPr>
                <w:rFonts w:ascii="Times New Roman" w:hAnsi="Times New Roman" w:cs="Times New Roman"/>
                <w:sz w:val="28"/>
                <w:szCs w:val="28"/>
              </w:rPr>
              <w:t>–</w:t>
            </w:r>
            <w:r w:rsidRPr="00F40DC6">
              <w:rPr>
                <w:rFonts w:ascii="Times New Roman" w:hAnsi="Times New Roman" w:cs="Times New Roman"/>
              </w:rPr>
              <w:t xml:space="preserve">1881) «Преступление и наказание». Человек и его выбор в кризисной ситуации в романе Ф. М. Достоевского. Психологизм </w:t>
            </w:r>
          </w:p>
          <w:p w:rsidR="00F40DC6" w:rsidRPr="00F40DC6" w:rsidRDefault="00BC461E" w:rsidP="00F40DC6">
            <w:pPr>
              <w:spacing w:after="0" w:line="240" w:lineRule="auto"/>
              <w:rPr>
                <w:rStyle w:val="ae"/>
                <w:rFonts w:ascii="Times New Roman" w:hAnsi="Times New Roman" w:cs="Times New Roman"/>
              </w:rPr>
            </w:pPr>
            <w:hyperlink r:id="rId41"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rPr>
            </w:pPr>
            <w:hyperlink r:id="rId42"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 Ф. М. Достоевского «Преступление и наказание».Проблематика и система образов романа. Образы-двойники</w:t>
            </w:r>
          </w:p>
          <w:p w:rsidR="00F40DC6" w:rsidRPr="00F40DC6" w:rsidRDefault="00BC461E" w:rsidP="00F40DC6">
            <w:pPr>
              <w:spacing w:after="0" w:line="240" w:lineRule="auto"/>
              <w:rPr>
                <w:rStyle w:val="ae"/>
                <w:rFonts w:ascii="Times New Roman" w:hAnsi="Times New Roman" w:cs="Times New Roman"/>
              </w:rPr>
            </w:pPr>
            <w:hyperlink r:id="rId43" w:history="1">
              <w:r w:rsidR="00F40DC6" w:rsidRPr="00F40DC6">
                <w:rPr>
                  <w:rStyle w:val="ae"/>
                  <w:rFonts w:ascii="Times New Roman" w:hAnsi="Times New Roman" w:cs="Times New Roman"/>
                </w:rPr>
                <w:t>Видеоурок</w:t>
              </w:r>
            </w:hyperlink>
          </w:p>
          <w:p w:rsidR="00F40DC6" w:rsidRPr="00AB095C" w:rsidRDefault="00BC461E" w:rsidP="00F40DC6">
            <w:pPr>
              <w:spacing w:after="0" w:line="240" w:lineRule="auto"/>
              <w:rPr>
                <w:rFonts w:ascii="Times New Roman" w:hAnsi="Times New Roman" w:cs="Times New Roman"/>
              </w:rPr>
            </w:pPr>
            <w:hyperlink r:id="rId44" w:history="1">
              <w:r w:rsidR="00F40DC6" w:rsidRPr="00F40DC6">
                <w:rPr>
                  <w:rStyle w:val="ae"/>
                  <w:rFonts w:ascii="Times New Roman" w:hAnsi="Times New Roman" w:cs="Times New Roman"/>
                </w:rPr>
                <w:t>Тест</w:t>
              </w:r>
            </w:hyperlink>
            <w:r w:rsidR="00F40DC6" w:rsidRPr="00F40DC6">
              <w:rPr>
                <w:rFonts w:ascii="Times New Roman" w:hAnsi="Times New Roman" w:cs="Times New Roman"/>
              </w:rPr>
              <w:t xml:space="preserve"> </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BC4057" w:rsidRPr="00BC4057" w:rsidRDefault="00BC4057" w:rsidP="00BC4057">
            <w:pPr>
              <w:spacing w:after="0" w:line="240" w:lineRule="auto"/>
              <w:rPr>
                <w:rFonts w:ascii="Times New Roman" w:hAnsi="Times New Roman"/>
                <w:b/>
                <w:iCs/>
                <w:color w:val="000000"/>
                <w:sz w:val="24"/>
                <w:szCs w:val="24"/>
              </w:rPr>
            </w:pPr>
            <w:r w:rsidRPr="00BC4057">
              <w:rPr>
                <w:rFonts w:ascii="Times New Roman" w:hAnsi="Times New Roman"/>
                <w:b/>
                <w:iCs/>
                <w:color w:val="000000"/>
                <w:sz w:val="24"/>
                <w:szCs w:val="24"/>
              </w:rPr>
              <w:t>1/1</w:t>
            </w:r>
          </w:p>
        </w:tc>
        <w:tc>
          <w:tcPr>
            <w:tcW w:w="1843" w:type="dxa"/>
            <w:tcBorders>
              <w:left w:val="single" w:sz="4" w:space="0" w:color="auto"/>
              <w:right w:val="single" w:sz="4" w:space="0" w:color="auto"/>
            </w:tcBorders>
            <w:shd w:val="clear" w:color="auto" w:fill="auto"/>
          </w:tcPr>
          <w:p w:rsidR="00BC4057" w:rsidRPr="00EB4322" w:rsidRDefault="00BC4057"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F40DC6">
            <w:pPr>
              <w:spacing w:after="0" w:line="240" w:lineRule="auto"/>
              <w:rPr>
                <w:rFonts w:ascii="Times New Roman" w:hAnsi="Times New Roman" w:cs="Times New Roman"/>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BC4057" w:rsidRPr="00BC4057" w:rsidRDefault="00BC4057" w:rsidP="00BC4057">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BC4057" w:rsidRPr="00EB4322" w:rsidRDefault="00BC4057"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BC4057">
            <w:pPr>
              <w:spacing w:after="0" w:line="240" w:lineRule="auto"/>
              <w:rPr>
                <w:rFonts w:ascii="Times New Roman" w:hAnsi="Times New Roman" w:cs="Times New Roman"/>
              </w:rPr>
            </w:pPr>
            <w:r w:rsidRPr="001C7B48">
              <w:rPr>
                <w:rFonts w:ascii="Times New Roman" w:hAnsi="Times New Roman" w:cs="Times New Roman"/>
                <w:b/>
              </w:rPr>
              <w:t>Практическое занятие № 1.</w:t>
            </w:r>
            <w:r>
              <w:rPr>
                <w:rFonts w:ascii="Times New Roman" w:hAnsi="Times New Roman" w:cs="Times New Roman"/>
              </w:rPr>
              <w:t xml:space="preserve"> </w:t>
            </w:r>
            <w:r w:rsidRPr="00F40DC6">
              <w:rPr>
                <w:rFonts w:ascii="Times New Roman" w:hAnsi="Times New Roman" w:cs="Times New Roman"/>
              </w:rPr>
              <w:t>Роман Ф. М. Достоевского «Преступление и наказание». Образ Сони Мармеладовой. Анализ ключевых эпизодов романа</w:t>
            </w:r>
          </w:p>
          <w:p w:rsidR="00BC4057" w:rsidRPr="00F40DC6" w:rsidRDefault="00BC4057" w:rsidP="00BC4057">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BC4057" w:rsidRPr="00F40DC6" w:rsidRDefault="00BC4057" w:rsidP="00BC4057">
            <w:pPr>
              <w:spacing w:after="0" w:line="240" w:lineRule="auto"/>
              <w:rPr>
                <w:rFonts w:ascii="Times New Roman" w:hAnsi="Times New Roman" w:cs="Times New Roman"/>
              </w:rPr>
            </w:pPr>
            <w:r w:rsidRPr="00F40DC6">
              <w:rPr>
                <w:rFonts w:ascii="Times New Roman" w:hAnsi="Times New Roman" w:cs="Times New Roman"/>
                <w:i/>
                <w:iCs/>
              </w:rPr>
              <w:t>Практикум по анализу текста</w:t>
            </w:r>
          </w:p>
        </w:tc>
        <w:tc>
          <w:tcPr>
            <w:tcW w:w="1417" w:type="dxa"/>
            <w:tcBorders>
              <w:left w:val="single" w:sz="4" w:space="0" w:color="auto"/>
              <w:right w:val="single" w:sz="4" w:space="0" w:color="auto"/>
            </w:tcBorders>
            <w:shd w:val="clear" w:color="auto" w:fill="auto"/>
          </w:tcPr>
          <w:p w:rsidR="00BC4057" w:rsidRPr="00BC4057" w:rsidRDefault="00BC4057" w:rsidP="00BC4057">
            <w:pPr>
              <w:spacing w:after="0" w:line="240" w:lineRule="auto"/>
              <w:rPr>
                <w:rFonts w:ascii="Times New Roman" w:hAnsi="Times New Roman"/>
                <w:iCs/>
                <w:color w:val="000000"/>
                <w:sz w:val="24"/>
                <w:szCs w:val="24"/>
              </w:rPr>
            </w:pPr>
            <w:r>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BC4057" w:rsidRPr="00EB4322" w:rsidRDefault="002D5ADB" w:rsidP="002D5ADB">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F40DC6">
            <w:pPr>
              <w:spacing w:after="0" w:line="240" w:lineRule="auto"/>
              <w:rPr>
                <w:rFonts w:ascii="Times New Roman" w:hAnsi="Times New Roman" w:cs="Times New Roman"/>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tcBorders>
              <w:left w:val="single" w:sz="4" w:space="0" w:color="auto"/>
              <w:right w:val="single" w:sz="4" w:space="0" w:color="auto"/>
            </w:tcBorders>
            <w:shd w:val="clear" w:color="auto" w:fill="auto"/>
          </w:tcPr>
          <w:p w:rsidR="00BC4057" w:rsidRPr="00F05789" w:rsidRDefault="00BC4057"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BC4057" w:rsidRPr="00EB4322" w:rsidRDefault="00BC4057"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BC4057">
            <w:pPr>
              <w:spacing w:after="0" w:line="240" w:lineRule="auto"/>
              <w:rPr>
                <w:rFonts w:ascii="Times New Roman" w:hAnsi="Times New Roman" w:cs="Times New Roman"/>
              </w:rPr>
            </w:pPr>
            <w:r w:rsidRPr="00F40DC6">
              <w:rPr>
                <w:rFonts w:ascii="Times New Roman" w:hAnsi="Times New Roman" w:cs="Times New Roman"/>
              </w:rPr>
              <w:t>Роман Ф. М. Достоевского «Преступление и наказание». Женские образы в романе</w:t>
            </w:r>
          </w:p>
          <w:p w:rsidR="00BC4057" w:rsidRPr="00F40DC6" w:rsidRDefault="00BC461E" w:rsidP="00BC4057">
            <w:pPr>
              <w:spacing w:after="0" w:line="240" w:lineRule="auto"/>
              <w:rPr>
                <w:rStyle w:val="ae"/>
                <w:rFonts w:ascii="Times New Roman" w:hAnsi="Times New Roman" w:cs="Times New Roman"/>
              </w:rPr>
            </w:pPr>
            <w:hyperlink r:id="rId45" w:history="1">
              <w:r w:rsidR="00BC4057" w:rsidRPr="00F40DC6">
                <w:rPr>
                  <w:rStyle w:val="ae"/>
                  <w:rFonts w:ascii="Times New Roman" w:hAnsi="Times New Roman" w:cs="Times New Roman"/>
                </w:rPr>
                <w:t>Видеоурок</w:t>
              </w:r>
            </w:hyperlink>
          </w:p>
          <w:p w:rsidR="00BC4057" w:rsidRPr="00F40DC6" w:rsidRDefault="00BC461E" w:rsidP="00BC4057">
            <w:pPr>
              <w:spacing w:after="0" w:line="240" w:lineRule="auto"/>
              <w:rPr>
                <w:rStyle w:val="ae"/>
                <w:rFonts w:ascii="Times New Roman" w:hAnsi="Times New Roman" w:cs="Times New Roman"/>
              </w:rPr>
            </w:pPr>
            <w:hyperlink r:id="rId46" w:history="1">
              <w:r w:rsidR="00BC4057" w:rsidRPr="00F40DC6">
                <w:rPr>
                  <w:rStyle w:val="ae"/>
                  <w:rFonts w:ascii="Times New Roman" w:hAnsi="Times New Roman" w:cs="Times New Roman"/>
                </w:rPr>
                <w:t>Тест</w:t>
              </w:r>
            </w:hyperlink>
          </w:p>
          <w:p w:rsidR="00BC4057" w:rsidRPr="00F40DC6" w:rsidRDefault="00BC4057" w:rsidP="00BC4057">
            <w:pPr>
              <w:spacing w:after="0" w:line="240" w:lineRule="auto"/>
              <w:rPr>
                <w:rFonts w:ascii="Times New Roman" w:hAnsi="Times New Roman" w:cs="Times New Roman"/>
              </w:rPr>
            </w:pPr>
            <w:r w:rsidRPr="00F40DC6">
              <w:rPr>
                <w:rFonts w:ascii="Times New Roman" w:hAnsi="Times New Roman" w:cs="Times New Roman"/>
              </w:rPr>
              <w:t>Роман Ф. М. Достоевского «Преступление и наказание». Образ Петербурга в романе. Интерпретации романа в различных видах искусства</w:t>
            </w:r>
          </w:p>
          <w:p w:rsidR="00BC4057" w:rsidRPr="00F40DC6" w:rsidRDefault="00BC461E" w:rsidP="00BC4057">
            <w:pPr>
              <w:spacing w:after="0" w:line="240" w:lineRule="auto"/>
              <w:rPr>
                <w:rStyle w:val="ae"/>
                <w:rFonts w:ascii="Times New Roman" w:hAnsi="Times New Roman" w:cs="Times New Roman"/>
              </w:rPr>
            </w:pPr>
            <w:hyperlink r:id="rId47" w:history="1">
              <w:r w:rsidR="00BC4057" w:rsidRPr="00F40DC6">
                <w:rPr>
                  <w:rStyle w:val="ae"/>
                  <w:rFonts w:ascii="Times New Roman" w:hAnsi="Times New Roman" w:cs="Times New Roman"/>
                </w:rPr>
                <w:t>Видеоурок</w:t>
              </w:r>
            </w:hyperlink>
          </w:p>
          <w:p w:rsidR="00BC4057" w:rsidRPr="00F40DC6" w:rsidRDefault="00BC461E" w:rsidP="00BC4057">
            <w:pPr>
              <w:spacing w:after="0" w:line="240" w:lineRule="auto"/>
              <w:rPr>
                <w:rFonts w:ascii="Times New Roman" w:hAnsi="Times New Roman" w:cs="Times New Roman"/>
              </w:rPr>
            </w:pPr>
            <w:hyperlink r:id="rId48" w:history="1">
              <w:r w:rsidR="00BC4057" w:rsidRPr="00F40DC6">
                <w:rPr>
                  <w:rStyle w:val="ae"/>
                  <w:rFonts w:ascii="Times New Roman" w:hAnsi="Times New Roman" w:cs="Times New Roman"/>
                </w:rPr>
                <w:t>Тест</w:t>
              </w:r>
            </w:hyperlink>
          </w:p>
        </w:tc>
        <w:tc>
          <w:tcPr>
            <w:tcW w:w="1417" w:type="dxa"/>
            <w:tcBorders>
              <w:left w:val="single" w:sz="4" w:space="0" w:color="auto"/>
              <w:right w:val="single" w:sz="4" w:space="0" w:color="auto"/>
            </w:tcBorders>
            <w:shd w:val="clear" w:color="auto" w:fill="auto"/>
          </w:tcPr>
          <w:p w:rsidR="00BC4057" w:rsidRPr="00F05789" w:rsidRDefault="00BC4057"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BC4057" w:rsidRPr="00EB4322" w:rsidRDefault="00BC4057"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sidRPr="001C7B48">
              <w:rPr>
                <w:rFonts w:ascii="Times New Roman" w:hAnsi="Times New Roman"/>
                <w:b/>
                <w:iCs/>
                <w:color w:val="000000"/>
                <w:sz w:val="24"/>
                <w:szCs w:val="24"/>
              </w:rPr>
              <w:t>1</w:t>
            </w: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1C7B48" w:rsidP="00F40DC6">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№2.</w:t>
            </w:r>
            <w:r>
              <w:rPr>
                <w:rFonts w:ascii="Times New Roman" w:hAnsi="Times New Roman" w:cs="Times New Roman"/>
              </w:rPr>
              <w:t xml:space="preserve"> </w:t>
            </w:r>
            <w:r w:rsidR="00F40DC6" w:rsidRPr="001C7B48">
              <w:rPr>
                <w:rFonts w:ascii="Times New Roman" w:hAnsi="Times New Roman" w:cs="Times New Roman"/>
                <w:b/>
              </w:rPr>
              <w:t>Л. Н. Толстой (1828</w:t>
            </w:r>
            <w:r w:rsidR="00F40DC6" w:rsidRPr="001C7B48">
              <w:rPr>
                <w:rFonts w:ascii="Times New Roman" w:hAnsi="Times New Roman" w:cs="Times New Roman"/>
                <w:b/>
                <w:sz w:val="28"/>
                <w:szCs w:val="28"/>
              </w:rPr>
              <w:t>–</w:t>
            </w:r>
            <w:r w:rsidR="00F40DC6" w:rsidRPr="001C7B48">
              <w:rPr>
                <w:rFonts w:ascii="Times New Roman" w:hAnsi="Times New Roman" w:cs="Times New Roman"/>
                <w:b/>
              </w:rPr>
              <w:t>1910)</w:t>
            </w:r>
            <w:r w:rsidR="00F40DC6" w:rsidRPr="001C7B48">
              <w:rPr>
                <w:rFonts w:ascii="Times New Roman" w:eastAsia="Times New Roman" w:hAnsi="Times New Roman" w:cs="Times New Roman"/>
                <w:b/>
              </w:rPr>
              <w:t>.</w:t>
            </w:r>
            <w:r>
              <w:rPr>
                <w:rFonts w:ascii="Times New Roman" w:eastAsia="Times New Roman" w:hAnsi="Times New Roman" w:cs="Times New Roman"/>
                <w:b/>
              </w:rPr>
              <w:t xml:space="preserve"> </w:t>
            </w:r>
            <w:r w:rsidR="00F40DC6" w:rsidRPr="001C7B48">
              <w:rPr>
                <w:rFonts w:ascii="Times New Roman" w:eastAsia="Times New Roman" w:hAnsi="Times New Roman" w:cs="Times New Roman"/>
                <w:b/>
              </w:rPr>
              <w:t>Роман-эпопея «Война и мир».</w:t>
            </w:r>
            <w:r>
              <w:rPr>
                <w:rFonts w:ascii="Times New Roman" w:eastAsia="Times New Roman" w:hAnsi="Times New Roman" w:cs="Times New Roman"/>
              </w:rPr>
              <w:t xml:space="preserve"> </w:t>
            </w:r>
            <w:r w:rsidR="00F40DC6" w:rsidRPr="00F40DC6">
              <w:rPr>
                <w:rFonts w:ascii="Times New Roman" w:eastAsia="Times New Roman" w:hAnsi="Times New Roman" w:cs="Times New Roman"/>
              </w:rPr>
              <w:t xml:space="preserve">Андрей </w:t>
            </w:r>
            <w:r>
              <w:rPr>
                <w:rFonts w:ascii="Times New Roman" w:eastAsia="Times New Roman" w:hAnsi="Times New Roman" w:cs="Times New Roman"/>
              </w:rPr>
              <w:t xml:space="preserve"> </w:t>
            </w:r>
            <w:r w:rsidR="00F40DC6" w:rsidRPr="00F40DC6">
              <w:rPr>
                <w:rFonts w:ascii="Times New Roman" w:eastAsia="Times New Roman" w:hAnsi="Times New Roman" w:cs="Times New Roman"/>
              </w:rPr>
              <w:t>Болконский и Пьер Безухов.</w:t>
            </w:r>
            <w:r>
              <w:rPr>
                <w:rFonts w:ascii="Times New Roman" w:eastAsia="Times New Roman" w:hAnsi="Times New Roman" w:cs="Times New Roman"/>
              </w:rPr>
              <w:t xml:space="preserve"> </w:t>
            </w:r>
            <w:r w:rsidR="00F40DC6" w:rsidRPr="00F40DC6">
              <w:rPr>
                <w:rFonts w:ascii="Times New Roman" w:hAnsi="Times New Roman" w:cs="Times New Roman"/>
              </w:rPr>
              <w:t>Анализ ключевых эпизодов романа</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F40DC6" w:rsidRPr="001C7B48" w:rsidRDefault="001C7B48" w:rsidP="001C7B48">
            <w:pPr>
              <w:spacing w:after="0" w:line="240" w:lineRule="auto"/>
              <w:rPr>
                <w:rFonts w:ascii="Times New Roman" w:hAnsi="Times New Roman"/>
                <w:iCs/>
                <w:color w:val="000000"/>
                <w:sz w:val="24"/>
                <w:szCs w:val="24"/>
              </w:rPr>
            </w:pPr>
            <w:r w:rsidRPr="001C7B48">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eastAsia="Times New Roman" w:hAnsi="Times New Roman" w:cs="Times New Roman"/>
              </w:rPr>
            </w:pPr>
            <w:r w:rsidRPr="00F40DC6">
              <w:rPr>
                <w:rFonts w:ascii="Times New Roman" w:hAnsi="Times New Roman" w:cs="Times New Roman"/>
              </w:rPr>
              <w:t>Человек в поиске правды и любви: «любовь – это деятельное желание добра другому…» в творчестве Л. Н. Толстого (1828</w:t>
            </w:r>
            <w:r w:rsidRPr="00F40DC6">
              <w:rPr>
                <w:rFonts w:ascii="Times New Roman" w:hAnsi="Times New Roman" w:cs="Times New Roman"/>
                <w:sz w:val="28"/>
                <w:szCs w:val="28"/>
              </w:rPr>
              <w:t>–</w:t>
            </w:r>
            <w:r w:rsidRPr="00F40DC6">
              <w:rPr>
                <w:rFonts w:ascii="Times New Roman" w:hAnsi="Times New Roman" w:cs="Times New Roman"/>
              </w:rPr>
              <w:t>1910)</w:t>
            </w:r>
            <w:r w:rsidRPr="00F40DC6">
              <w:rPr>
                <w:rFonts w:ascii="Times New Roman" w:eastAsia="Times New Roman" w:hAnsi="Times New Roman" w:cs="Times New Roman"/>
              </w:rPr>
              <w:t>. «Севастопольские рассказы». «Диалектика души»: толстовский принцип психологического анализа</w:t>
            </w:r>
          </w:p>
          <w:p w:rsidR="00F40DC6" w:rsidRPr="00F40DC6" w:rsidRDefault="00BC461E" w:rsidP="00F40DC6">
            <w:pPr>
              <w:spacing w:after="0" w:line="240" w:lineRule="auto"/>
              <w:rPr>
                <w:rStyle w:val="ae"/>
                <w:rFonts w:ascii="Times New Roman" w:hAnsi="Times New Roman" w:cs="Times New Roman"/>
              </w:rPr>
            </w:pPr>
            <w:hyperlink r:id="rId49"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50"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iCs/>
              </w:rPr>
            </w:pPr>
            <w:r w:rsidRPr="00F40DC6">
              <w:rPr>
                <w:rFonts w:ascii="Times New Roman" w:eastAsia="Times New Roman" w:hAnsi="Times New Roman" w:cs="Times New Roman"/>
              </w:rPr>
              <w:t>Роман-эпопея Л. Н. Толстого «Война и мир».История создания. Исторические события и личности в романе</w:t>
            </w:r>
            <w:r w:rsidRPr="00F40DC6">
              <w:rPr>
                <w:rFonts w:ascii="Times New Roman" w:hAnsi="Times New Roman" w:cs="Times New Roman"/>
                <w:i/>
                <w:iCs/>
              </w:rPr>
              <w:t xml:space="preserve">. </w:t>
            </w:r>
            <w:r w:rsidRPr="00F40DC6">
              <w:rPr>
                <w:rFonts w:ascii="Times New Roman" w:hAnsi="Times New Roman" w:cs="Times New Roman"/>
                <w:iCs/>
              </w:rPr>
              <w:t>«Мысль семейная» и «мысль народная» в романе</w:t>
            </w:r>
          </w:p>
          <w:p w:rsidR="00F40DC6" w:rsidRPr="00F40DC6" w:rsidRDefault="00BC461E" w:rsidP="00F40DC6">
            <w:pPr>
              <w:spacing w:after="0" w:line="240" w:lineRule="auto"/>
              <w:rPr>
                <w:rStyle w:val="ae"/>
                <w:rFonts w:ascii="Times New Roman" w:hAnsi="Times New Roman" w:cs="Times New Roman"/>
              </w:rPr>
            </w:pPr>
            <w:hyperlink r:id="rId51"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i/>
                <w:iCs/>
                <w:sz w:val="24"/>
                <w:szCs w:val="24"/>
              </w:rPr>
            </w:pPr>
            <w:hyperlink r:id="rId52" w:history="1">
              <w:r w:rsidR="00F40DC6" w:rsidRPr="00F40DC6">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sidRPr="001C7B48">
              <w:rPr>
                <w:rFonts w:ascii="Times New Roman" w:hAnsi="Times New Roman"/>
                <w:b/>
                <w:iCs/>
                <w:color w:val="000000"/>
                <w:sz w:val="24"/>
                <w:szCs w:val="24"/>
              </w:rPr>
              <w:t>1/1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1C7B48" w:rsidP="00F40DC6">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3</w:t>
            </w:r>
            <w:r w:rsidRPr="001C7B48">
              <w:rPr>
                <w:rFonts w:ascii="Times New Roman" w:hAnsi="Times New Roman" w:cs="Times New Roman"/>
                <w:b/>
              </w:rPr>
              <w:t>.</w:t>
            </w:r>
            <w:r>
              <w:rPr>
                <w:rFonts w:ascii="Times New Roman" w:hAnsi="Times New Roman" w:cs="Times New Roman"/>
              </w:rPr>
              <w:t xml:space="preserve"> </w:t>
            </w:r>
            <w:r w:rsidR="00F40DC6" w:rsidRPr="001C7B48">
              <w:rPr>
                <w:rFonts w:ascii="Times New Roman" w:eastAsia="Times New Roman" w:hAnsi="Times New Roman" w:cs="Times New Roman"/>
                <w:b/>
              </w:rPr>
              <w:t>Роман-эпопея Л. Н. Толстого «Война и мир»</w:t>
            </w:r>
            <w:r w:rsidR="00F40DC6" w:rsidRPr="00F40DC6">
              <w:rPr>
                <w:rFonts w:ascii="Times New Roman" w:eastAsia="Times New Roman" w:hAnsi="Times New Roman" w:cs="Times New Roman"/>
              </w:rPr>
              <w:t>.</w:t>
            </w:r>
            <w:r>
              <w:rPr>
                <w:rFonts w:ascii="Times New Roman" w:eastAsia="Times New Roman" w:hAnsi="Times New Roman" w:cs="Times New Roman"/>
              </w:rPr>
              <w:t xml:space="preserve"> </w:t>
            </w:r>
            <w:r w:rsidR="00F40DC6" w:rsidRPr="00F40DC6">
              <w:rPr>
                <w:rFonts w:ascii="Times New Roman" w:hAnsi="Times New Roman" w:cs="Times New Roman"/>
              </w:rPr>
              <w:t>Наташа Ростова. Семьи Ростовых, Болконских, Курагиных.</w:t>
            </w:r>
            <w:r>
              <w:rPr>
                <w:rFonts w:ascii="Times New Roman" w:hAnsi="Times New Roman" w:cs="Times New Roman"/>
              </w:rPr>
              <w:t xml:space="preserve"> </w:t>
            </w:r>
            <w:r w:rsidR="00F40DC6" w:rsidRPr="00F40DC6">
              <w:rPr>
                <w:rFonts w:ascii="Times New Roman" w:hAnsi="Times New Roman" w:cs="Times New Roman"/>
              </w:rPr>
              <w:t>Анализ ключевых эпизодов романа</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F40DC6" w:rsidRPr="001C7B48" w:rsidRDefault="00F40DC6" w:rsidP="001C7B48">
            <w:pPr>
              <w:spacing w:after="0" w:line="240" w:lineRule="auto"/>
              <w:rPr>
                <w:rFonts w:ascii="Times New Roman" w:hAnsi="Times New Roman"/>
                <w:iCs/>
                <w:color w:val="000000"/>
                <w:sz w:val="24"/>
                <w:szCs w:val="24"/>
              </w:rPr>
            </w:pPr>
            <w:r w:rsidRPr="001C7B48">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rPr>
            </w:pPr>
            <w:r w:rsidRPr="00F40DC6">
              <w:rPr>
                <w:rFonts w:ascii="Times New Roman" w:eastAsia="Times New Roman" w:hAnsi="Times New Roman" w:cs="Times New Roman"/>
              </w:rPr>
              <w:t>Роман-эпопея Л. Н. Толстого «Война и мир».</w:t>
            </w:r>
            <w:r w:rsidRPr="00F40DC6">
              <w:rPr>
                <w:rFonts w:ascii="Times New Roman" w:hAnsi="Times New Roman" w:cs="Times New Roman"/>
              </w:rPr>
              <w:t>Проблематика и система образов романа</w:t>
            </w:r>
          </w:p>
          <w:p w:rsidR="00F40DC6" w:rsidRPr="00F40DC6" w:rsidRDefault="00BC461E" w:rsidP="00F40DC6">
            <w:pPr>
              <w:spacing w:after="0" w:line="240" w:lineRule="auto"/>
              <w:rPr>
                <w:rStyle w:val="ae"/>
                <w:rFonts w:ascii="Times New Roman" w:hAnsi="Times New Roman" w:cs="Times New Roman"/>
              </w:rPr>
            </w:pPr>
            <w:hyperlink r:id="rId53"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54"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eastAsia="Times New Roman" w:hAnsi="Times New Roman" w:cs="Times New Roman"/>
              </w:rPr>
              <w:t>Роман-эпопея Л. Н. Толстого «Война и мир».</w:t>
            </w:r>
            <w:r w:rsidRPr="00F40DC6">
              <w:rPr>
                <w:rFonts w:ascii="Times New Roman" w:hAnsi="Times New Roman" w:cs="Times New Roman"/>
              </w:rPr>
              <w:t>Киноверсии романа-эпопеи</w:t>
            </w:r>
          </w:p>
          <w:p w:rsidR="00F40DC6" w:rsidRPr="00F40DC6" w:rsidRDefault="00BC461E" w:rsidP="00F40DC6">
            <w:pPr>
              <w:spacing w:after="0" w:line="240" w:lineRule="auto"/>
              <w:rPr>
                <w:rStyle w:val="ae"/>
                <w:rFonts w:ascii="Times New Roman" w:hAnsi="Times New Roman" w:cs="Times New Roman"/>
              </w:rPr>
            </w:pPr>
            <w:hyperlink r:id="rId55"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sz w:val="24"/>
                <w:szCs w:val="24"/>
              </w:rPr>
            </w:pPr>
            <w:hyperlink r:id="rId56" w:history="1">
              <w:r w:rsidR="00F40DC6" w:rsidRPr="00F40DC6">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eastAsia="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1C7B48" w:rsidRPr="001C7B48" w:rsidRDefault="001C7B48" w:rsidP="001C7B48">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1C7B48" w:rsidRDefault="001C7B48" w:rsidP="00F40DC6">
            <w:pPr>
              <w:spacing w:after="0" w:line="240" w:lineRule="auto"/>
              <w:rPr>
                <w:rFonts w:ascii="Times New Roman" w:hAnsi="Times New Roman" w:cs="Times New Roman"/>
                <w:b/>
              </w:rPr>
            </w:pPr>
            <w:r w:rsidRPr="001C7B48">
              <w:rPr>
                <w:rFonts w:ascii="Times New Roman" w:hAnsi="Times New Roman" w:cs="Times New Roman"/>
                <w:b/>
              </w:rPr>
              <w:t>Практическое занятие №</w:t>
            </w:r>
            <w:r>
              <w:rPr>
                <w:rFonts w:ascii="Times New Roman" w:hAnsi="Times New Roman" w:cs="Times New Roman"/>
                <w:b/>
              </w:rPr>
              <w:t>4</w:t>
            </w:r>
            <w:r w:rsidRPr="001C7B48">
              <w:rPr>
                <w:rFonts w:ascii="Times New Roman" w:hAnsi="Times New Roman" w:cs="Times New Roman"/>
                <w:b/>
              </w:rPr>
              <w:t>.</w:t>
            </w:r>
            <w:r>
              <w:rPr>
                <w:rFonts w:ascii="Times New Roman" w:hAnsi="Times New Roman" w:cs="Times New Roman"/>
                <w:b/>
              </w:rPr>
              <w:t xml:space="preserve"> </w:t>
            </w:r>
            <w:r w:rsidR="00F40DC6" w:rsidRPr="001C7B48">
              <w:rPr>
                <w:rFonts w:ascii="Times New Roman" w:hAnsi="Times New Roman" w:cs="Times New Roman"/>
                <w:b/>
              </w:rPr>
              <w:t>М. Е. Салтыков-Щедрин (1826</w:t>
            </w:r>
            <w:r w:rsidR="00F40DC6" w:rsidRPr="001C7B48">
              <w:rPr>
                <w:rFonts w:ascii="Times New Roman" w:hAnsi="Times New Roman" w:cs="Times New Roman"/>
                <w:b/>
                <w:sz w:val="28"/>
                <w:szCs w:val="28"/>
              </w:rPr>
              <w:t>–</w:t>
            </w:r>
            <w:r w:rsidR="00F40DC6" w:rsidRPr="001C7B48">
              <w:rPr>
                <w:rFonts w:ascii="Times New Roman" w:hAnsi="Times New Roman" w:cs="Times New Roman"/>
                <w:b/>
              </w:rPr>
              <w:t>1889). Роман-хроника «История одного города»</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Проблемный семинар</w:t>
            </w:r>
          </w:p>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40DC6" w:rsidRPr="001C7B48" w:rsidRDefault="001C7B48" w:rsidP="001C7B48">
            <w:pPr>
              <w:spacing w:after="0" w:line="240" w:lineRule="auto"/>
              <w:rPr>
                <w:rFonts w:ascii="Times New Roman" w:hAnsi="Times New Roman"/>
                <w:iCs/>
                <w:color w:val="000000"/>
                <w:sz w:val="24"/>
                <w:szCs w:val="24"/>
              </w:rPr>
            </w:pPr>
            <w:r>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Сказки М. Е. Салтыкова-Щедрина (1826</w:t>
            </w:r>
            <w:r w:rsidRPr="00F40DC6">
              <w:rPr>
                <w:rFonts w:ascii="Times New Roman" w:hAnsi="Times New Roman" w:cs="Times New Roman"/>
                <w:sz w:val="28"/>
                <w:szCs w:val="28"/>
              </w:rPr>
              <w:t>–</w:t>
            </w:r>
            <w:r w:rsidRPr="00F40DC6">
              <w:rPr>
                <w:rFonts w:ascii="Times New Roman" w:hAnsi="Times New Roman" w:cs="Times New Roman"/>
              </w:rPr>
              <w:t>1889). Люди и реальность в сказках М. Е. Салтыкова-Щедрина: русская жизнь в иносказаниях</w:t>
            </w:r>
          </w:p>
          <w:p w:rsidR="00F40DC6" w:rsidRPr="00F40DC6" w:rsidRDefault="00BC461E" w:rsidP="00F40DC6">
            <w:pPr>
              <w:spacing w:after="0" w:line="240" w:lineRule="auto"/>
              <w:rPr>
                <w:rFonts w:ascii="Times New Roman" w:hAnsi="Times New Roman" w:cs="Times New Roman"/>
              </w:rPr>
            </w:pPr>
            <w:hyperlink r:id="rId57"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rPr>
            </w:pPr>
            <w:hyperlink r:id="rId58"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Роман-хроника М. Е. Салтыкова-Щедрина «История одного города»</w:t>
            </w:r>
          </w:p>
          <w:p w:rsidR="00F40DC6" w:rsidRPr="00F40DC6" w:rsidRDefault="00BC461E" w:rsidP="00F40DC6">
            <w:pPr>
              <w:spacing w:after="0" w:line="240" w:lineRule="auto"/>
              <w:rPr>
                <w:rFonts w:ascii="Times New Roman" w:hAnsi="Times New Roman" w:cs="Times New Roman"/>
              </w:rPr>
            </w:pPr>
            <w:hyperlink r:id="rId59">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bCs/>
                <w:i/>
                <w:iCs/>
                <w:sz w:val="24"/>
                <w:szCs w:val="24"/>
              </w:rPr>
            </w:pPr>
            <w:hyperlink r:id="rId60">
              <w:r w:rsidR="00F40DC6" w:rsidRPr="00F40DC6">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1C7B48" w:rsidRPr="00BC4057" w:rsidRDefault="00BC4057" w:rsidP="00BC4057">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BC4057" w:rsidRPr="00EB4322" w:rsidTr="0079547A">
        <w:trPr>
          <w:trHeight w:val="20"/>
        </w:trPr>
        <w:tc>
          <w:tcPr>
            <w:tcW w:w="2127"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C4057" w:rsidRPr="00F40DC6" w:rsidRDefault="00BC4057" w:rsidP="00F40DC6">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BC4057" w:rsidRPr="00BC4057" w:rsidRDefault="00BC4057" w:rsidP="00BC4057">
            <w:pPr>
              <w:spacing w:after="0" w:line="240" w:lineRule="auto"/>
              <w:rPr>
                <w:rFonts w:ascii="Times New Roman" w:hAnsi="Times New Roman"/>
                <w:b/>
                <w:i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BC4057" w:rsidRPr="00EB4322" w:rsidRDefault="00BC4057"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BC4057" w:rsidRPr="00EB4322" w:rsidRDefault="00BC4057"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BC4057" w:rsidP="00F40DC6">
            <w:pPr>
              <w:spacing w:after="0" w:line="240" w:lineRule="auto"/>
              <w:rPr>
                <w:rFonts w:ascii="Times New Roman" w:eastAsiaTheme="minorEastAsia"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5</w:t>
            </w:r>
            <w:r w:rsidRPr="001C7B48">
              <w:rPr>
                <w:rFonts w:ascii="Times New Roman" w:hAnsi="Times New Roman" w:cs="Times New Roman"/>
                <w:b/>
              </w:rPr>
              <w:t>.</w:t>
            </w:r>
            <w:r>
              <w:rPr>
                <w:rFonts w:ascii="Times New Roman" w:hAnsi="Times New Roman" w:cs="Times New Roman"/>
                <w:b/>
              </w:rPr>
              <w:t xml:space="preserve"> </w:t>
            </w:r>
            <w:r w:rsidR="00F40DC6" w:rsidRPr="00BC4057">
              <w:rPr>
                <w:rFonts w:ascii="Times New Roman" w:eastAsiaTheme="minorEastAsia" w:hAnsi="Times New Roman" w:cs="Times New Roman"/>
                <w:b/>
              </w:rPr>
              <w:t>Н. А. Некрасов</w:t>
            </w:r>
            <w:r w:rsidR="00BA1860">
              <w:rPr>
                <w:rFonts w:ascii="Times New Roman" w:eastAsiaTheme="minorEastAsia" w:hAnsi="Times New Roman" w:cs="Times New Roman"/>
                <w:b/>
              </w:rPr>
              <w:t xml:space="preserve"> </w:t>
            </w:r>
            <w:r w:rsidR="00F40DC6" w:rsidRPr="00BC4057">
              <w:rPr>
                <w:rFonts w:ascii="Times New Roman" w:hAnsi="Times New Roman" w:cs="Times New Roman"/>
                <w:b/>
              </w:rPr>
              <w:t>(1821</w:t>
            </w:r>
            <w:r w:rsidR="00F40DC6" w:rsidRPr="00BC4057">
              <w:rPr>
                <w:rFonts w:ascii="Times New Roman" w:hAnsi="Times New Roman" w:cs="Times New Roman"/>
                <w:b/>
                <w:sz w:val="28"/>
                <w:szCs w:val="28"/>
              </w:rPr>
              <w:t>–</w:t>
            </w:r>
            <w:r w:rsidR="00F40DC6" w:rsidRPr="00BC4057">
              <w:rPr>
                <w:rFonts w:ascii="Times New Roman" w:hAnsi="Times New Roman" w:cs="Times New Roman"/>
                <w:b/>
              </w:rPr>
              <w:t>1878)</w:t>
            </w:r>
            <w:r w:rsidR="00F40DC6" w:rsidRPr="00BC4057">
              <w:rPr>
                <w:rFonts w:ascii="Times New Roman" w:eastAsiaTheme="minorEastAsia" w:hAnsi="Times New Roman" w:cs="Times New Roman"/>
                <w:b/>
              </w:rPr>
              <w:t>. Лирика. Поэма “Кому на Руси жить хорошо”</w:t>
            </w:r>
            <w:r w:rsidR="00F40DC6" w:rsidRPr="00F40DC6">
              <w:rPr>
                <w:rFonts w:ascii="Times New Roman" w:eastAsiaTheme="minorEastAsia" w:hAnsi="Times New Roman" w:cs="Times New Roman"/>
              </w:rPr>
              <w:t>. Ключевые образы поэмы. Анализ ключевых текстов и эпизодов поэмы</w:t>
            </w:r>
          </w:p>
          <w:p w:rsidR="00F40DC6" w:rsidRPr="00F40DC6" w:rsidRDefault="00F40DC6" w:rsidP="00F40DC6">
            <w:pPr>
              <w:spacing w:after="0" w:line="240" w:lineRule="auto"/>
              <w:rPr>
                <w:rFonts w:ascii="Times New Roman" w:hAnsi="Times New Roman" w:cs="Times New Roman"/>
                <w:i/>
                <w:iCs/>
              </w:rPr>
            </w:pPr>
            <w:r w:rsidRPr="00F40DC6">
              <w:rPr>
                <w:rFonts w:ascii="Times New Roman" w:hAnsi="Times New Roman" w:cs="Times New Roman"/>
                <w:i/>
                <w:iCs/>
              </w:rPr>
              <w:t xml:space="preserve">Проблемный семинар </w:t>
            </w:r>
          </w:p>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40DC6" w:rsidRPr="00BC4057" w:rsidRDefault="00BC4057" w:rsidP="00BC4057">
            <w:pPr>
              <w:spacing w:after="0" w:line="240" w:lineRule="auto"/>
              <w:rPr>
                <w:rFonts w:ascii="Times New Roman" w:hAnsi="Times New Roman"/>
                <w:iCs/>
                <w:color w:val="000000"/>
                <w:sz w:val="24"/>
                <w:szCs w:val="24"/>
              </w:rPr>
            </w:pPr>
            <w:r>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F40DC6" w:rsidRPr="00EB4322" w:rsidRDefault="00BC4057"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40DC6" w:rsidRPr="00F05789" w:rsidRDefault="00F40DC6" w:rsidP="003E11F5">
            <w:pPr>
              <w:spacing w:after="0" w:line="240" w:lineRule="auto"/>
              <w:jc w:val="center"/>
              <w:rPr>
                <w:rFonts w:ascii="Times New Roman" w:hAnsi="Times New Roman"/>
                <w:b/>
                <w:i/>
                <w:i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F40DC6" w:rsidRPr="00EB4322" w:rsidTr="0079547A">
        <w:trPr>
          <w:trHeight w:val="20"/>
        </w:trPr>
        <w:tc>
          <w:tcPr>
            <w:tcW w:w="2127"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40DC6" w:rsidRPr="00F40DC6" w:rsidRDefault="00F40DC6" w:rsidP="00F40DC6">
            <w:pPr>
              <w:spacing w:after="0" w:line="240" w:lineRule="auto"/>
              <w:rPr>
                <w:rFonts w:ascii="Times New Roman" w:hAnsi="Times New Roman" w:cs="Times New Roman"/>
              </w:rPr>
            </w:pPr>
            <w:r w:rsidRPr="00F40DC6">
              <w:rPr>
                <w:rFonts w:ascii="Times New Roman" w:hAnsi="Times New Roman" w:cs="Times New Roman"/>
              </w:rPr>
              <w:t>Крестьянство как собирательный герой поэзии Н. А. Некрасова (1821</w:t>
            </w:r>
            <w:r w:rsidRPr="00F40DC6">
              <w:rPr>
                <w:rFonts w:ascii="Times New Roman" w:hAnsi="Times New Roman" w:cs="Times New Roman"/>
                <w:sz w:val="28"/>
                <w:szCs w:val="28"/>
              </w:rPr>
              <w:t>–</w:t>
            </w:r>
            <w:r w:rsidRPr="00F40DC6">
              <w:rPr>
                <w:rFonts w:ascii="Times New Roman" w:hAnsi="Times New Roman" w:cs="Times New Roman"/>
              </w:rPr>
              <w:t>1878)</w:t>
            </w:r>
          </w:p>
          <w:p w:rsidR="00F40DC6" w:rsidRPr="00F40DC6" w:rsidRDefault="00BC461E" w:rsidP="00F40DC6">
            <w:pPr>
              <w:spacing w:after="0" w:line="240" w:lineRule="auto"/>
              <w:rPr>
                <w:rStyle w:val="ae"/>
                <w:rFonts w:ascii="Times New Roman" w:hAnsi="Times New Roman" w:cs="Times New Roman"/>
              </w:rPr>
            </w:pPr>
            <w:hyperlink r:id="rId61"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Style w:val="ae"/>
                <w:rFonts w:ascii="Times New Roman" w:hAnsi="Times New Roman" w:cs="Times New Roman"/>
              </w:rPr>
            </w:pPr>
            <w:hyperlink r:id="rId62" w:history="1">
              <w:r w:rsidR="00F40DC6" w:rsidRPr="00F40DC6">
                <w:rPr>
                  <w:rStyle w:val="ae"/>
                  <w:rFonts w:ascii="Times New Roman" w:hAnsi="Times New Roman" w:cs="Times New Roman"/>
                </w:rPr>
                <w:t>Тест</w:t>
              </w:r>
            </w:hyperlink>
          </w:p>
          <w:p w:rsidR="00F40DC6" w:rsidRPr="00F40DC6" w:rsidRDefault="00F40DC6" w:rsidP="00F40DC6">
            <w:pPr>
              <w:spacing w:after="0" w:line="240" w:lineRule="auto"/>
              <w:rPr>
                <w:rFonts w:ascii="Times New Roman" w:eastAsiaTheme="minorEastAsia" w:hAnsi="Times New Roman" w:cs="Times New Roman"/>
              </w:rPr>
            </w:pPr>
            <w:r w:rsidRPr="00F40DC6">
              <w:rPr>
                <w:rFonts w:ascii="Times New Roman" w:eastAsiaTheme="minorEastAsia" w:hAnsi="Times New Roman" w:cs="Times New Roman"/>
              </w:rPr>
              <w:t>Эпопея крестьянской жизни: замысел и его воплощение в поэме Н. А. Некрасова «Кому на Руси жить хорошо»</w:t>
            </w:r>
          </w:p>
          <w:p w:rsidR="00F40DC6" w:rsidRPr="00F40DC6" w:rsidRDefault="00BC461E" w:rsidP="00F40DC6">
            <w:pPr>
              <w:spacing w:after="0" w:line="240" w:lineRule="auto"/>
              <w:rPr>
                <w:rStyle w:val="ae"/>
                <w:rFonts w:ascii="Times New Roman" w:hAnsi="Times New Roman" w:cs="Times New Roman"/>
              </w:rPr>
            </w:pPr>
            <w:hyperlink r:id="rId63" w:history="1">
              <w:r w:rsidR="00F40DC6" w:rsidRPr="00F40DC6">
                <w:rPr>
                  <w:rStyle w:val="ae"/>
                  <w:rFonts w:ascii="Times New Roman" w:hAnsi="Times New Roman" w:cs="Times New Roman"/>
                </w:rPr>
                <w:t>Видеоурок</w:t>
              </w:r>
            </w:hyperlink>
          </w:p>
          <w:p w:rsidR="00F40DC6" w:rsidRPr="00F40DC6" w:rsidRDefault="00BC461E" w:rsidP="00F40DC6">
            <w:pPr>
              <w:spacing w:after="0" w:line="240" w:lineRule="auto"/>
              <w:rPr>
                <w:rFonts w:ascii="Times New Roman" w:hAnsi="Times New Roman" w:cs="Times New Roman"/>
                <w:i/>
                <w:iCs/>
                <w:sz w:val="24"/>
                <w:szCs w:val="24"/>
              </w:rPr>
            </w:pPr>
            <w:hyperlink r:id="rId64" w:history="1">
              <w:r w:rsidR="00F40DC6" w:rsidRPr="00F40DC6">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40DC6" w:rsidRPr="00EB4322" w:rsidRDefault="00F40DC6"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F40DC6" w:rsidRPr="00EB4322" w:rsidRDefault="00F40DC6"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F40DC6" w:rsidRPr="00EB4322" w:rsidRDefault="00F40DC6"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F40DC6" w:rsidRDefault="002D5ADB"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2D5ADB" w:rsidRPr="00EB4322" w:rsidRDefault="002D5ADB" w:rsidP="00F1264D">
            <w:pPr>
              <w:spacing w:after="0" w:line="240" w:lineRule="auto"/>
              <w:jc w:val="center"/>
              <w:rPr>
                <w:rFonts w:ascii="Times New Roman" w:hAnsi="Times New Roman"/>
                <w:b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2D5ADB" w:rsidRPr="00EB4322" w:rsidRDefault="002D5ADB"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BA1860" w:rsidRDefault="002D5ADB" w:rsidP="00BA1860">
            <w:pPr>
              <w:spacing w:after="0" w:line="240" w:lineRule="auto"/>
              <w:rPr>
                <w:rFonts w:ascii="Times New Roman" w:eastAsiaTheme="minorEastAsia" w:hAnsi="Times New Roman" w:cs="Times New Roman"/>
              </w:rPr>
            </w:pPr>
            <w:r w:rsidRPr="00BA1860">
              <w:rPr>
                <w:rFonts w:ascii="Times New Roman" w:eastAsiaTheme="minorEastAsia" w:hAnsi="Times New Roman" w:cs="Times New Roman"/>
                <w:b/>
              </w:rPr>
              <w:t>6. Н. С. Лесков (1831</w:t>
            </w:r>
            <w:r w:rsidRPr="00BA1860">
              <w:rPr>
                <w:rFonts w:ascii="Times New Roman" w:hAnsi="Times New Roman" w:cs="Times New Roman"/>
                <w:b/>
                <w:sz w:val="28"/>
                <w:szCs w:val="28"/>
              </w:rPr>
              <w:t>–</w:t>
            </w:r>
            <w:r w:rsidRPr="00BA1860">
              <w:rPr>
                <w:rFonts w:ascii="Times New Roman" w:eastAsiaTheme="minorEastAsia" w:hAnsi="Times New Roman" w:cs="Times New Roman"/>
                <w:b/>
              </w:rPr>
              <w:t>1895). Рассказы и повести.</w:t>
            </w:r>
            <w:r w:rsidRPr="00BA1860">
              <w:rPr>
                <w:rFonts w:ascii="Times New Roman" w:eastAsiaTheme="minorEastAsia" w:hAnsi="Times New Roman" w:cs="Times New Roman"/>
              </w:rPr>
              <w:t xml:space="preserve"> Анализ произведения по выбору </w:t>
            </w:r>
            <w:r>
              <w:rPr>
                <w:rFonts w:ascii="Times New Roman" w:eastAsiaTheme="minorEastAsia" w:hAnsi="Times New Roman" w:cs="Times New Roman"/>
              </w:rPr>
              <w:t>преподавателя и студентов</w:t>
            </w:r>
          </w:p>
          <w:p w:rsidR="002D5ADB" w:rsidRPr="00BA1860" w:rsidRDefault="002D5ADB" w:rsidP="00BA1860">
            <w:pPr>
              <w:spacing w:after="0" w:line="240" w:lineRule="auto"/>
              <w:rPr>
                <w:rFonts w:ascii="Times New Roman" w:hAnsi="Times New Roman" w:cs="Times New Roman"/>
                <w:i/>
                <w:iCs/>
              </w:rPr>
            </w:pPr>
            <w:r w:rsidRPr="00BA1860">
              <w:rPr>
                <w:rFonts w:ascii="Times New Roman" w:hAnsi="Times New Roman" w:cs="Times New Roman"/>
                <w:i/>
                <w:iCs/>
              </w:rPr>
              <w:t>Проблемный семинар</w:t>
            </w:r>
          </w:p>
          <w:p w:rsidR="002D5ADB" w:rsidRPr="00BA1860" w:rsidRDefault="002D5ADB" w:rsidP="00BA1860">
            <w:pPr>
              <w:tabs>
                <w:tab w:val="left" w:pos="960"/>
              </w:tabs>
              <w:spacing w:after="0" w:line="240" w:lineRule="auto"/>
              <w:rPr>
                <w:rFonts w:ascii="Times New Roman" w:hAnsi="Times New Roman" w:cs="Times New Roman"/>
              </w:rPr>
            </w:pPr>
            <w:r w:rsidRPr="00BA1860">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2D5ADB" w:rsidRPr="00EB4322" w:rsidRDefault="002D5ADB" w:rsidP="00F1264D">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2D5ADB" w:rsidRPr="00EB4322" w:rsidRDefault="002D5ADB" w:rsidP="002D5ADB">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BA1860" w:rsidRDefault="002D5ADB" w:rsidP="00BA1860">
            <w:pPr>
              <w:spacing w:after="0" w:line="240" w:lineRule="auto"/>
              <w:rPr>
                <w:rFonts w:ascii="Times New Roman" w:hAnsi="Times New Roman" w:cs="Times New Roman"/>
              </w:rPr>
            </w:pPr>
            <w:r w:rsidRPr="00BA1860">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2D5ADB" w:rsidRPr="00EB4322" w:rsidRDefault="002D5ADB"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2D5ADB" w:rsidRPr="00EB4322" w:rsidRDefault="002D5ADB"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BA1860" w:rsidRDefault="002D5ADB" w:rsidP="00BA1860">
            <w:pPr>
              <w:spacing w:after="0" w:line="240" w:lineRule="auto"/>
              <w:rPr>
                <w:rFonts w:ascii="Times New Roman" w:hAnsi="Times New Roman" w:cs="Times New Roman"/>
              </w:rPr>
            </w:pPr>
            <w:r w:rsidRPr="00BA1860">
              <w:rPr>
                <w:rFonts w:ascii="Times New Roman" w:eastAsiaTheme="minorEastAsia" w:hAnsi="Times New Roman" w:cs="Times New Roman"/>
              </w:rPr>
              <w:t>Н. С. Лесков (1831</w:t>
            </w:r>
            <w:r w:rsidRPr="00BA1860">
              <w:rPr>
                <w:rFonts w:ascii="Times New Roman" w:hAnsi="Times New Roman" w:cs="Times New Roman"/>
                <w:sz w:val="28"/>
                <w:szCs w:val="28"/>
              </w:rPr>
              <w:t>–</w:t>
            </w:r>
            <w:r w:rsidRPr="00BA1860">
              <w:rPr>
                <w:rFonts w:ascii="Times New Roman" w:eastAsiaTheme="minorEastAsia" w:hAnsi="Times New Roman" w:cs="Times New Roman"/>
              </w:rPr>
              <w:t>1895). Страницы жизни и творчества</w:t>
            </w:r>
          </w:p>
          <w:p w:rsidR="002D5ADB" w:rsidRPr="00BA1860" w:rsidRDefault="00BC461E" w:rsidP="00BA1860">
            <w:pPr>
              <w:spacing w:after="0" w:line="240" w:lineRule="auto"/>
              <w:rPr>
                <w:rFonts w:ascii="Times New Roman" w:hAnsi="Times New Roman" w:cs="Times New Roman"/>
                <w:u w:val="single"/>
              </w:rPr>
            </w:pPr>
            <w:hyperlink r:id="rId65">
              <w:r w:rsidR="002D5ADB" w:rsidRPr="00BA1860">
                <w:rPr>
                  <w:rStyle w:val="ae"/>
                  <w:rFonts w:ascii="Times New Roman" w:hAnsi="Times New Roman" w:cs="Times New Roman"/>
                </w:rPr>
                <w:t>Видеоурок</w:t>
              </w:r>
            </w:hyperlink>
          </w:p>
          <w:p w:rsidR="002D5ADB" w:rsidRPr="00BA1860" w:rsidRDefault="00BC461E" w:rsidP="00BA1860">
            <w:pPr>
              <w:spacing w:after="0" w:line="240" w:lineRule="auto"/>
              <w:rPr>
                <w:rFonts w:ascii="Times New Roman" w:hAnsi="Times New Roman" w:cs="Times New Roman"/>
                <w:u w:val="single"/>
              </w:rPr>
            </w:pPr>
            <w:hyperlink r:id="rId66">
              <w:r w:rsidR="002D5ADB" w:rsidRPr="00BA1860">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2D5ADB" w:rsidRPr="00EB4322" w:rsidRDefault="002D5ADB"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2D5ADB" w:rsidRPr="00EB4322" w:rsidRDefault="002D5ADB"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1C7B48" w:rsidRPr="00EB4322" w:rsidTr="0079547A">
        <w:trPr>
          <w:trHeight w:val="20"/>
        </w:trPr>
        <w:tc>
          <w:tcPr>
            <w:tcW w:w="2127"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1C7B48" w:rsidRPr="00F40DC6" w:rsidRDefault="001C7B48" w:rsidP="00F40DC6">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1C7B48" w:rsidRPr="00EB4322" w:rsidRDefault="00BC4057" w:rsidP="00BA1860">
            <w:pPr>
              <w:spacing w:after="0" w:line="240" w:lineRule="auto"/>
              <w:jc w:val="center"/>
              <w:rPr>
                <w:rFonts w:ascii="Times New Roman" w:hAnsi="Times New Roman"/>
                <w:bCs/>
                <w:color w:val="000000"/>
                <w:sz w:val="24"/>
                <w:szCs w:val="24"/>
              </w:rPr>
            </w:pPr>
            <w:r>
              <w:rPr>
                <w:rFonts w:ascii="Times New Roman" w:hAnsi="Times New Roman"/>
                <w:b/>
                <w:iCs/>
                <w:color w:val="000000"/>
                <w:sz w:val="24"/>
                <w:szCs w:val="24"/>
              </w:rPr>
              <w:t>1</w:t>
            </w:r>
          </w:p>
        </w:tc>
        <w:tc>
          <w:tcPr>
            <w:tcW w:w="1843" w:type="dxa"/>
            <w:tcBorders>
              <w:left w:val="single" w:sz="4" w:space="0" w:color="auto"/>
              <w:right w:val="single" w:sz="4" w:space="0" w:color="auto"/>
            </w:tcBorders>
            <w:shd w:val="clear" w:color="auto" w:fill="auto"/>
          </w:tcPr>
          <w:p w:rsidR="001C7B48" w:rsidRPr="00EB4322" w:rsidRDefault="001C7B48"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1C7B48" w:rsidRPr="00EB4322" w:rsidRDefault="001C7B48" w:rsidP="003E11F5">
            <w:pPr>
              <w:spacing w:after="0" w:line="240" w:lineRule="auto"/>
              <w:rPr>
                <w:rFonts w:ascii="Times New Roman" w:hAnsi="Times New Roman"/>
                <w:color w:val="000000"/>
                <w:sz w:val="24"/>
                <w:szCs w:val="24"/>
              </w:rPr>
            </w:pPr>
          </w:p>
        </w:tc>
      </w:tr>
      <w:tr w:rsidR="00BA1860" w:rsidRPr="00EB4322" w:rsidTr="0079547A">
        <w:trPr>
          <w:trHeight w:val="20"/>
        </w:trPr>
        <w:tc>
          <w:tcPr>
            <w:tcW w:w="2127"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A1860" w:rsidRPr="00F40DC6" w:rsidRDefault="002D5ADB" w:rsidP="00F40DC6">
            <w:pPr>
              <w:spacing w:after="0" w:line="240" w:lineRule="auto"/>
              <w:rPr>
                <w:rFonts w:ascii="Times New Roman" w:hAnsi="Times New Roman" w:cs="Times New Roman"/>
              </w:rPr>
            </w:pPr>
            <w:r>
              <w:rPr>
                <w:rFonts w:ascii="Times New Roman" w:hAnsi="Times New Roman" w:cs="Times New Roman"/>
                <w:b/>
              </w:rPr>
              <w:t>7</w:t>
            </w:r>
            <w:r w:rsidR="00BA1860">
              <w:rPr>
                <w:rFonts w:ascii="Times New Roman" w:hAnsi="Times New Roman" w:cs="Times New Roman"/>
                <w:b/>
              </w:rPr>
              <w:t xml:space="preserve">. </w:t>
            </w:r>
            <w:r w:rsidR="00BA1860" w:rsidRPr="00BC4057">
              <w:rPr>
                <w:rFonts w:ascii="Times New Roman" w:hAnsi="Times New Roman" w:cs="Times New Roman"/>
                <w:b/>
              </w:rPr>
              <w:t>А. П. Чехов (1860</w:t>
            </w:r>
            <w:r w:rsidR="00BA1860" w:rsidRPr="00BC4057">
              <w:rPr>
                <w:rFonts w:ascii="Times New Roman" w:hAnsi="Times New Roman" w:cs="Times New Roman"/>
                <w:b/>
                <w:sz w:val="28"/>
                <w:szCs w:val="28"/>
              </w:rPr>
              <w:t>–</w:t>
            </w:r>
            <w:r w:rsidR="00BA1860" w:rsidRPr="00BC4057">
              <w:rPr>
                <w:rFonts w:ascii="Times New Roman" w:hAnsi="Times New Roman" w:cs="Times New Roman"/>
                <w:b/>
              </w:rPr>
              <w:t>1904). «Маленькая трилогия» и другие рассказы</w:t>
            </w:r>
            <w:r w:rsidR="00BA1860" w:rsidRPr="00F40DC6">
              <w:rPr>
                <w:rFonts w:ascii="Times New Roman" w:hAnsi="Times New Roman" w:cs="Times New Roman"/>
              </w:rPr>
              <w:t xml:space="preserve">. Проблема ответственности человека за свою судьбу и судьбы близких ему людей в рассказах А. П. Чехова </w:t>
            </w:r>
          </w:p>
          <w:p w:rsidR="00BA1860" w:rsidRPr="00F40DC6" w:rsidRDefault="00BA1860" w:rsidP="00F40DC6">
            <w:pPr>
              <w:spacing w:after="0" w:line="240" w:lineRule="auto"/>
              <w:rPr>
                <w:rFonts w:ascii="Times New Roman" w:hAnsi="Times New Roman" w:cs="Times New Roman"/>
                <w:i/>
                <w:iCs/>
              </w:rPr>
            </w:pPr>
            <w:r w:rsidRPr="00F40DC6">
              <w:rPr>
                <w:rFonts w:ascii="Times New Roman" w:hAnsi="Times New Roman" w:cs="Times New Roman"/>
                <w:i/>
                <w:iCs/>
              </w:rPr>
              <w:t>Проблемный семинар</w:t>
            </w:r>
          </w:p>
          <w:p w:rsidR="00BA1860" w:rsidRPr="00F40DC6" w:rsidRDefault="00BA1860" w:rsidP="00F40DC6">
            <w:pPr>
              <w:spacing w:after="0" w:line="240" w:lineRule="auto"/>
              <w:rPr>
                <w:rFonts w:ascii="Times New Roman" w:hAnsi="Times New Roman" w:cs="Times New Roman"/>
                <w:i/>
                <w:iCs/>
              </w:rPr>
            </w:pPr>
            <w:r w:rsidRPr="00F40DC6">
              <w:rPr>
                <w:rFonts w:ascii="Times New Roman" w:hAnsi="Times New Roman" w:cs="Times New Roman"/>
                <w:i/>
                <w:iCs/>
              </w:rPr>
              <w:t>Практикум по анализу текста</w:t>
            </w:r>
          </w:p>
          <w:p w:rsidR="00BA1860" w:rsidRPr="00F40DC6" w:rsidRDefault="00BA1860" w:rsidP="00F40DC6">
            <w:pPr>
              <w:spacing w:after="0" w:line="240" w:lineRule="auto"/>
              <w:rPr>
                <w:rFonts w:ascii="Times New Roman" w:hAnsi="Times New Roman" w:cs="Times New Roman"/>
                <w:i/>
                <w:iCs/>
                <w:sz w:val="24"/>
                <w:szCs w:val="24"/>
              </w:rPr>
            </w:pPr>
          </w:p>
        </w:tc>
        <w:tc>
          <w:tcPr>
            <w:tcW w:w="1417" w:type="dxa"/>
            <w:vMerge w:val="restart"/>
            <w:tcBorders>
              <w:left w:val="single" w:sz="4" w:space="0" w:color="auto"/>
              <w:right w:val="single" w:sz="4" w:space="0" w:color="auto"/>
            </w:tcBorders>
            <w:shd w:val="clear" w:color="auto" w:fill="auto"/>
          </w:tcPr>
          <w:p w:rsidR="00BA1860" w:rsidRPr="00EB4322" w:rsidRDefault="00BA1860" w:rsidP="00BA1860">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BA1860" w:rsidRPr="00EB4322" w:rsidRDefault="00BA1860" w:rsidP="00BC4057">
            <w:pPr>
              <w:spacing w:after="0" w:line="240" w:lineRule="auto"/>
              <w:jc w:val="center"/>
              <w:rPr>
                <w:rFonts w:ascii="Times New Roman" w:hAnsi="Times New Roman"/>
                <w:color w:val="000000"/>
                <w:sz w:val="24"/>
                <w:szCs w:val="24"/>
              </w:rPr>
            </w:pPr>
            <w:r w:rsidRPr="002968D6">
              <w:rPr>
                <w:rFonts w:ascii="Times New Roman" w:hAnsi="Times New Roman"/>
                <w:b/>
                <w:bCs/>
                <w:sz w:val="18"/>
              </w:rPr>
              <w:t>онлайн</w:t>
            </w:r>
          </w:p>
        </w:tc>
        <w:tc>
          <w:tcPr>
            <w:tcW w:w="2126"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color w:val="000000"/>
                <w:sz w:val="24"/>
                <w:szCs w:val="24"/>
              </w:rPr>
            </w:pPr>
          </w:p>
        </w:tc>
      </w:tr>
      <w:tr w:rsidR="00BA1860" w:rsidRPr="00EB4322" w:rsidTr="0079547A">
        <w:trPr>
          <w:trHeight w:val="20"/>
        </w:trPr>
        <w:tc>
          <w:tcPr>
            <w:tcW w:w="2127"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A1860" w:rsidRPr="001C7B48" w:rsidRDefault="00BA1860" w:rsidP="00F40DC6">
            <w:pPr>
              <w:spacing w:after="0" w:line="240" w:lineRule="auto"/>
              <w:rPr>
                <w:rFonts w:ascii="Times New Roman" w:hAnsi="Times New Roman" w:cs="Times New Roman"/>
                <w:b/>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BA1860" w:rsidRDefault="00BA1860" w:rsidP="00BC4057">
            <w:pPr>
              <w:spacing w:after="0" w:line="240" w:lineRule="auto"/>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BA1860" w:rsidRPr="002968D6" w:rsidRDefault="00BA1860" w:rsidP="00BC4057">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color w:val="000000"/>
                <w:sz w:val="24"/>
                <w:szCs w:val="24"/>
              </w:rPr>
            </w:pPr>
          </w:p>
        </w:tc>
      </w:tr>
      <w:tr w:rsidR="00BA1860" w:rsidRPr="00EB4322" w:rsidTr="0079547A">
        <w:trPr>
          <w:trHeight w:val="20"/>
        </w:trPr>
        <w:tc>
          <w:tcPr>
            <w:tcW w:w="2127"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A1860" w:rsidRPr="00F40DC6" w:rsidRDefault="00BA1860" w:rsidP="00BA1860">
            <w:pPr>
              <w:spacing w:after="0" w:line="240" w:lineRule="auto"/>
              <w:rPr>
                <w:rFonts w:ascii="Times New Roman" w:hAnsi="Times New Roman" w:cs="Times New Roman"/>
              </w:rPr>
            </w:pPr>
            <w:r w:rsidRPr="00F40DC6">
              <w:rPr>
                <w:rFonts w:ascii="Times New Roman" w:hAnsi="Times New Roman" w:cs="Times New Roman"/>
              </w:rPr>
              <w:t>Русская литература рубежа XIX</w:t>
            </w:r>
            <w:r w:rsidRPr="00F40DC6">
              <w:rPr>
                <w:rFonts w:ascii="Times New Roman" w:hAnsi="Times New Roman" w:cs="Times New Roman"/>
                <w:sz w:val="28"/>
                <w:szCs w:val="28"/>
              </w:rPr>
              <w:t>–</w:t>
            </w:r>
            <w:r w:rsidRPr="00F40DC6">
              <w:rPr>
                <w:rFonts w:ascii="Times New Roman" w:hAnsi="Times New Roman" w:cs="Times New Roman"/>
              </w:rPr>
              <w:t xml:space="preserve">XX веков. Тематика, проблематика, ключевые произведения и авторы </w:t>
            </w:r>
          </w:p>
          <w:p w:rsidR="00BA1860" w:rsidRPr="00F40DC6" w:rsidRDefault="00BC461E" w:rsidP="00BA1860">
            <w:pPr>
              <w:spacing w:after="0" w:line="240" w:lineRule="auto"/>
              <w:rPr>
                <w:rStyle w:val="ae"/>
                <w:rFonts w:ascii="Times New Roman" w:hAnsi="Times New Roman" w:cs="Times New Roman"/>
              </w:rPr>
            </w:pPr>
            <w:hyperlink r:id="rId67" w:history="1">
              <w:r w:rsidR="00BA1860" w:rsidRPr="00F40DC6">
                <w:rPr>
                  <w:rStyle w:val="ae"/>
                  <w:rFonts w:ascii="Times New Roman" w:hAnsi="Times New Roman" w:cs="Times New Roman"/>
                </w:rPr>
                <w:t>Видеоурок</w:t>
              </w:r>
            </w:hyperlink>
          </w:p>
          <w:p w:rsidR="00BA1860" w:rsidRPr="00F40DC6" w:rsidRDefault="00BC461E" w:rsidP="00BA1860">
            <w:pPr>
              <w:spacing w:after="0" w:line="240" w:lineRule="auto"/>
              <w:rPr>
                <w:rFonts w:ascii="Times New Roman" w:hAnsi="Times New Roman" w:cs="Times New Roman"/>
              </w:rPr>
            </w:pPr>
            <w:hyperlink r:id="rId68" w:history="1">
              <w:r w:rsidR="00BA1860" w:rsidRPr="00F40DC6">
                <w:rPr>
                  <w:rStyle w:val="ae"/>
                  <w:rFonts w:ascii="Times New Roman" w:hAnsi="Times New Roman" w:cs="Times New Roman"/>
                </w:rPr>
                <w:t>Тест</w:t>
              </w:r>
            </w:hyperlink>
          </w:p>
          <w:p w:rsidR="00BA1860" w:rsidRPr="00F40DC6" w:rsidRDefault="00BA1860" w:rsidP="00BA1860">
            <w:pPr>
              <w:spacing w:after="0" w:line="240" w:lineRule="auto"/>
              <w:rPr>
                <w:rFonts w:ascii="Times New Roman" w:eastAsiaTheme="minorEastAsia" w:hAnsi="Times New Roman" w:cs="Times New Roman"/>
              </w:rPr>
            </w:pPr>
            <w:r w:rsidRPr="00F40DC6">
              <w:rPr>
                <w:rFonts w:ascii="Times New Roman" w:eastAsiaTheme="minorEastAsia" w:hAnsi="Times New Roman" w:cs="Times New Roman"/>
              </w:rPr>
              <w:t>Малая проза А. П. Чехова (1860</w:t>
            </w:r>
            <w:r w:rsidRPr="00F40DC6">
              <w:rPr>
                <w:rFonts w:ascii="Times New Roman" w:hAnsi="Times New Roman" w:cs="Times New Roman"/>
                <w:sz w:val="28"/>
                <w:szCs w:val="28"/>
              </w:rPr>
              <w:t>–</w:t>
            </w:r>
            <w:r w:rsidRPr="00F40DC6">
              <w:rPr>
                <w:rFonts w:ascii="Times New Roman" w:eastAsiaTheme="minorEastAsia" w:hAnsi="Times New Roman" w:cs="Times New Roman"/>
              </w:rPr>
              <w:t>1904). Психологизм прозы А. П. Чехова</w:t>
            </w:r>
          </w:p>
          <w:p w:rsidR="00BA1860" w:rsidRPr="00F40DC6" w:rsidRDefault="00BC461E" w:rsidP="00BA1860">
            <w:pPr>
              <w:spacing w:after="0" w:line="240" w:lineRule="auto"/>
              <w:rPr>
                <w:rStyle w:val="ae"/>
                <w:rFonts w:ascii="Times New Roman" w:hAnsi="Times New Roman" w:cs="Times New Roman"/>
              </w:rPr>
            </w:pPr>
            <w:hyperlink r:id="rId69" w:history="1">
              <w:r w:rsidR="00BA1860" w:rsidRPr="00F40DC6">
                <w:rPr>
                  <w:rStyle w:val="ae"/>
                  <w:rFonts w:ascii="Times New Roman" w:hAnsi="Times New Roman" w:cs="Times New Roman"/>
                </w:rPr>
                <w:t>Видеоурок</w:t>
              </w:r>
            </w:hyperlink>
          </w:p>
          <w:p w:rsidR="00BA1860" w:rsidRPr="002D5ADB" w:rsidRDefault="00BC461E" w:rsidP="00F40DC6">
            <w:pPr>
              <w:spacing w:after="0" w:line="240" w:lineRule="auto"/>
              <w:rPr>
                <w:rFonts w:ascii="Times New Roman" w:hAnsi="Times New Roman" w:cs="Times New Roman"/>
              </w:rPr>
            </w:pPr>
            <w:hyperlink r:id="rId70" w:history="1">
              <w:r w:rsidR="00BA1860" w:rsidRPr="00F40DC6">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BA1860" w:rsidRDefault="00BA1860" w:rsidP="00BC4057">
            <w:pPr>
              <w:spacing w:after="0" w:line="240" w:lineRule="auto"/>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BA1860" w:rsidRPr="002968D6" w:rsidRDefault="00BA1860" w:rsidP="00BC4057">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color w:val="000000"/>
                <w:sz w:val="24"/>
                <w:szCs w:val="24"/>
              </w:rPr>
            </w:pPr>
          </w:p>
        </w:tc>
      </w:tr>
      <w:tr w:rsidR="00BA1860" w:rsidRPr="00EB4322" w:rsidTr="0079547A">
        <w:trPr>
          <w:trHeight w:val="20"/>
        </w:trPr>
        <w:tc>
          <w:tcPr>
            <w:tcW w:w="2127"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A1860" w:rsidRPr="00F40DC6" w:rsidRDefault="00BA1860" w:rsidP="00BA1860">
            <w:pPr>
              <w:spacing w:after="0" w:line="240" w:lineRule="auto"/>
              <w:rPr>
                <w:rFonts w:ascii="Times New Roman" w:hAnsi="Times New Roman" w:cs="Times New Roman"/>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BA1860" w:rsidRPr="00BA1860" w:rsidRDefault="00BA1860" w:rsidP="00F1264D">
            <w:pPr>
              <w:spacing w:after="0" w:line="240" w:lineRule="auto"/>
              <w:rPr>
                <w:rFonts w:ascii="Times New Roman" w:hAnsi="Times New Roman"/>
                <w:b/>
                <w:bCs/>
                <w:color w:val="000000"/>
                <w:sz w:val="24"/>
                <w:szCs w:val="24"/>
              </w:rPr>
            </w:pPr>
            <w:r w:rsidRPr="00BA1860">
              <w:rPr>
                <w:rFonts w:ascii="Times New Roman" w:hAnsi="Times New Roman"/>
                <w:b/>
                <w:iCs/>
                <w:color w:val="000000"/>
                <w:sz w:val="24"/>
                <w:szCs w:val="24"/>
              </w:rPr>
              <w:t>1/1</w:t>
            </w:r>
          </w:p>
        </w:tc>
        <w:tc>
          <w:tcPr>
            <w:tcW w:w="1843" w:type="dxa"/>
            <w:tcBorders>
              <w:left w:val="single" w:sz="4" w:space="0" w:color="auto"/>
              <w:right w:val="single" w:sz="4" w:space="0" w:color="auto"/>
            </w:tcBorders>
            <w:shd w:val="clear" w:color="auto" w:fill="auto"/>
          </w:tcPr>
          <w:p w:rsidR="00BA1860" w:rsidRPr="002968D6" w:rsidRDefault="00BA1860" w:rsidP="00BC4057">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color w:val="000000"/>
                <w:sz w:val="24"/>
                <w:szCs w:val="24"/>
              </w:rPr>
            </w:pPr>
          </w:p>
        </w:tc>
      </w:tr>
      <w:tr w:rsidR="00BA1860" w:rsidRPr="00EB4322" w:rsidTr="0079547A">
        <w:trPr>
          <w:trHeight w:val="20"/>
        </w:trPr>
        <w:tc>
          <w:tcPr>
            <w:tcW w:w="2127"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BA1860" w:rsidRPr="001C7B48" w:rsidRDefault="00BA1860" w:rsidP="00F40DC6">
            <w:pPr>
              <w:spacing w:after="0" w:line="240" w:lineRule="auto"/>
              <w:rPr>
                <w:rFonts w:ascii="Times New Roman" w:hAnsi="Times New Roman" w:cs="Times New Roman"/>
                <w:b/>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BA1860" w:rsidRPr="00BA1860" w:rsidRDefault="00BA1860" w:rsidP="00F1264D">
            <w:pPr>
              <w:spacing w:after="0" w:line="240" w:lineRule="auto"/>
              <w:rPr>
                <w:rFonts w:ascii="Times New Roman" w:hAnsi="Times New Roman"/>
                <w:b/>
                <w:bCs/>
                <w:color w:val="000000"/>
                <w:sz w:val="24"/>
                <w:szCs w:val="24"/>
              </w:rPr>
            </w:pPr>
            <w:r w:rsidRPr="00BA1860">
              <w:rPr>
                <w:rFonts w:ascii="Times New Roman" w:hAnsi="Times New Roman"/>
                <w:b/>
                <w:bCs/>
                <w:color w:val="000000"/>
                <w:sz w:val="24"/>
                <w:szCs w:val="24"/>
              </w:rPr>
              <w:t>1</w:t>
            </w:r>
          </w:p>
        </w:tc>
        <w:tc>
          <w:tcPr>
            <w:tcW w:w="1843" w:type="dxa"/>
            <w:tcBorders>
              <w:left w:val="single" w:sz="4" w:space="0" w:color="auto"/>
              <w:right w:val="single" w:sz="4" w:space="0" w:color="auto"/>
            </w:tcBorders>
            <w:shd w:val="clear" w:color="auto" w:fill="auto"/>
          </w:tcPr>
          <w:p w:rsidR="00BA1860" w:rsidRPr="002968D6" w:rsidRDefault="00BA1860" w:rsidP="00BC4057">
            <w:pPr>
              <w:spacing w:after="0" w:line="240" w:lineRule="auto"/>
              <w:jc w:val="center"/>
              <w:rPr>
                <w:rFonts w:ascii="Times New Roman" w:hAnsi="Times New Roman"/>
                <w:b/>
                <w:bCs/>
                <w:sz w:val="18"/>
              </w:rPr>
            </w:pPr>
          </w:p>
        </w:tc>
        <w:tc>
          <w:tcPr>
            <w:tcW w:w="2126" w:type="dxa"/>
            <w:vMerge/>
            <w:tcBorders>
              <w:left w:val="single" w:sz="4" w:space="0" w:color="auto"/>
              <w:right w:val="single" w:sz="4" w:space="0" w:color="auto"/>
            </w:tcBorders>
          </w:tcPr>
          <w:p w:rsidR="00BA1860" w:rsidRPr="00EB4322" w:rsidRDefault="00BA1860"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F40DC6" w:rsidRDefault="002D5ADB" w:rsidP="00BA1860">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6. </w:t>
            </w:r>
            <w:r w:rsidRPr="00BC4057">
              <w:rPr>
                <w:rFonts w:ascii="Times New Roman" w:eastAsia="Times New Roman" w:hAnsi="Times New Roman" w:cs="Times New Roman"/>
                <w:b/>
              </w:rPr>
              <w:t>Комедия А. П. Чехова «Вишневый сад».</w:t>
            </w:r>
            <w:r w:rsidRPr="00F40DC6">
              <w:rPr>
                <w:rFonts w:ascii="Times New Roman" w:eastAsia="Times New Roman" w:hAnsi="Times New Roman" w:cs="Times New Roman"/>
              </w:rPr>
              <w:t xml:space="preserve"> </w:t>
            </w:r>
            <w:r w:rsidRPr="00F40DC6">
              <w:rPr>
                <w:rFonts w:ascii="Times New Roman" w:hAnsi="Times New Roman" w:cs="Times New Roman"/>
              </w:rPr>
              <w:t>Проблематика, система действующих лиц, художественные особенности пьесы.Анализ ключевых сцен пьесы</w:t>
            </w:r>
          </w:p>
          <w:p w:rsidR="002D5ADB" w:rsidRPr="00F40DC6" w:rsidRDefault="002D5ADB" w:rsidP="00BA1860">
            <w:pPr>
              <w:spacing w:after="0" w:line="240" w:lineRule="auto"/>
              <w:rPr>
                <w:rFonts w:ascii="Times New Roman" w:hAnsi="Times New Roman" w:cs="Times New Roman"/>
              </w:rPr>
            </w:pPr>
            <w:r w:rsidRPr="00F40DC6">
              <w:rPr>
                <w:rFonts w:ascii="Times New Roman" w:hAnsi="Times New Roman" w:cs="Times New Roman"/>
                <w:i/>
                <w:iCs/>
              </w:rPr>
              <w:t>Проблемный семинар</w:t>
            </w:r>
          </w:p>
          <w:p w:rsidR="002D5ADB" w:rsidRPr="001C7B48" w:rsidRDefault="002D5ADB" w:rsidP="00BA1860">
            <w:pPr>
              <w:spacing w:after="0" w:line="240" w:lineRule="auto"/>
              <w:rPr>
                <w:rFonts w:ascii="Times New Roman" w:hAnsi="Times New Roman" w:cs="Times New Roman"/>
                <w:b/>
              </w:rPr>
            </w:pPr>
            <w:r w:rsidRPr="00F40DC6">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2D5ADB" w:rsidRDefault="002D5ADB" w:rsidP="00BC4057">
            <w:pPr>
              <w:spacing w:after="0" w:line="240" w:lineRule="auto"/>
              <w:rPr>
                <w:rFonts w:ascii="Times New Roman" w:hAnsi="Times New Roman"/>
                <w:bCs/>
                <w:color w:val="000000"/>
                <w:sz w:val="24"/>
                <w:szCs w:val="24"/>
              </w:rPr>
            </w:pPr>
            <w:r>
              <w:rPr>
                <w:rFonts w:ascii="Times New Roman" w:hAnsi="Times New Roman"/>
                <w:bCs/>
                <w:color w:val="000000"/>
                <w:sz w:val="24"/>
                <w:szCs w:val="24"/>
              </w:rPr>
              <w:t>1</w:t>
            </w:r>
          </w:p>
        </w:tc>
        <w:tc>
          <w:tcPr>
            <w:tcW w:w="1843" w:type="dxa"/>
            <w:tcBorders>
              <w:left w:val="single" w:sz="4" w:space="0" w:color="auto"/>
              <w:right w:val="single" w:sz="4" w:space="0" w:color="auto"/>
            </w:tcBorders>
            <w:shd w:val="clear" w:color="auto" w:fill="auto"/>
          </w:tcPr>
          <w:p w:rsidR="002D5ADB" w:rsidRPr="002968D6" w:rsidRDefault="002D5ADB" w:rsidP="00BC4057">
            <w:pPr>
              <w:spacing w:after="0" w:line="240" w:lineRule="auto"/>
              <w:jc w:val="center"/>
              <w:rPr>
                <w:rFonts w:ascii="Times New Roman" w:hAnsi="Times New Roman"/>
                <w:b/>
                <w:bCs/>
                <w:sz w:val="18"/>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0"/>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F40DC6" w:rsidRDefault="002D5ADB" w:rsidP="00F40DC6">
            <w:pPr>
              <w:spacing w:after="0" w:line="240" w:lineRule="auto"/>
              <w:rPr>
                <w:rFonts w:ascii="Times New Roman" w:hAnsi="Times New Roman" w:cs="Times New Roman"/>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2D5ADB" w:rsidRPr="00EB4322" w:rsidRDefault="002D5ADB"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2D5ADB" w:rsidRPr="00EB4322" w:rsidRDefault="002D5ADB" w:rsidP="003E11F5">
            <w:pPr>
              <w:spacing w:after="0" w:line="240" w:lineRule="auto"/>
              <w:rPr>
                <w:rFonts w:ascii="Times New Roman" w:hAnsi="Times New Roman"/>
                <w:color w:val="000000"/>
                <w:sz w:val="24"/>
                <w:szCs w:val="24"/>
              </w:rPr>
            </w:pP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33"/>
        </w:trPr>
        <w:tc>
          <w:tcPr>
            <w:tcW w:w="2127"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F40DC6" w:rsidRDefault="002D5ADB" w:rsidP="00F40DC6">
            <w:pPr>
              <w:spacing w:after="0" w:line="240" w:lineRule="auto"/>
              <w:rPr>
                <w:rFonts w:ascii="Times New Roman" w:hAnsi="Times New Roman" w:cs="Times New Roman"/>
              </w:rPr>
            </w:pPr>
            <w:r w:rsidRPr="00F40DC6">
              <w:rPr>
                <w:rFonts w:ascii="Times New Roman" w:eastAsia="Times New Roman" w:hAnsi="Times New Roman" w:cs="Times New Roman"/>
              </w:rPr>
              <w:t xml:space="preserve">Новаторство А. П. Чехова-драматурга. </w:t>
            </w:r>
            <w:r w:rsidRPr="00F40DC6">
              <w:rPr>
                <w:rFonts w:ascii="Times New Roman" w:hAnsi="Times New Roman" w:cs="Times New Roman"/>
              </w:rPr>
              <w:t xml:space="preserve">Эволюция драматургии второй половины XIX – начала XX века: от Островского к Чехову </w:t>
            </w:r>
          </w:p>
          <w:p w:rsidR="002D5ADB" w:rsidRPr="00F40DC6" w:rsidRDefault="00BC461E" w:rsidP="00F40DC6">
            <w:pPr>
              <w:spacing w:after="0" w:line="240" w:lineRule="auto"/>
              <w:rPr>
                <w:rStyle w:val="ae"/>
                <w:rFonts w:ascii="Times New Roman" w:hAnsi="Times New Roman" w:cs="Times New Roman"/>
              </w:rPr>
            </w:pPr>
            <w:hyperlink r:id="rId71" w:history="1">
              <w:r w:rsidR="002D5ADB" w:rsidRPr="00F40DC6">
                <w:rPr>
                  <w:rStyle w:val="ae"/>
                  <w:rFonts w:ascii="Times New Roman" w:hAnsi="Times New Roman" w:cs="Times New Roman"/>
                </w:rPr>
                <w:t>Видеоурок</w:t>
              </w:r>
            </w:hyperlink>
          </w:p>
          <w:p w:rsidR="002D5ADB" w:rsidRPr="00F40DC6" w:rsidRDefault="00BC461E" w:rsidP="00F40DC6">
            <w:pPr>
              <w:spacing w:after="0" w:line="240" w:lineRule="auto"/>
              <w:rPr>
                <w:rStyle w:val="ae"/>
                <w:rFonts w:ascii="Times New Roman" w:hAnsi="Times New Roman" w:cs="Times New Roman"/>
              </w:rPr>
            </w:pPr>
            <w:hyperlink r:id="rId72" w:history="1">
              <w:r w:rsidR="002D5ADB" w:rsidRPr="00F40DC6">
                <w:rPr>
                  <w:rStyle w:val="ae"/>
                  <w:rFonts w:ascii="Times New Roman" w:hAnsi="Times New Roman" w:cs="Times New Roman"/>
                </w:rPr>
                <w:t>Тест</w:t>
              </w:r>
            </w:hyperlink>
          </w:p>
          <w:p w:rsidR="002D5ADB" w:rsidRPr="00F40DC6" w:rsidRDefault="002D5ADB" w:rsidP="00F40DC6">
            <w:pPr>
              <w:spacing w:after="0" w:line="240" w:lineRule="auto"/>
              <w:rPr>
                <w:rFonts w:ascii="Times New Roman" w:eastAsia="Times New Roman" w:hAnsi="Times New Roman" w:cs="Times New Roman"/>
              </w:rPr>
            </w:pPr>
            <w:r w:rsidRPr="00F40DC6">
              <w:rPr>
                <w:rFonts w:ascii="Times New Roman" w:eastAsia="Times New Roman" w:hAnsi="Times New Roman" w:cs="Times New Roman"/>
              </w:rPr>
              <w:t>История театрального воплощения пьесы А. П. Чехова «Вишневый сад»</w:t>
            </w:r>
          </w:p>
          <w:p w:rsidR="002D5ADB" w:rsidRPr="00F40DC6" w:rsidRDefault="00BC461E" w:rsidP="00F40DC6">
            <w:pPr>
              <w:spacing w:after="0" w:line="240" w:lineRule="auto"/>
              <w:rPr>
                <w:rStyle w:val="ae"/>
                <w:rFonts w:ascii="Times New Roman" w:hAnsi="Times New Roman" w:cs="Times New Roman"/>
              </w:rPr>
            </w:pPr>
            <w:hyperlink r:id="rId73" w:history="1">
              <w:r w:rsidR="002D5ADB" w:rsidRPr="00F40DC6">
                <w:rPr>
                  <w:rStyle w:val="ae"/>
                  <w:rFonts w:ascii="Times New Roman" w:hAnsi="Times New Roman" w:cs="Times New Roman"/>
                </w:rPr>
                <w:t>Видеоурок</w:t>
              </w:r>
            </w:hyperlink>
          </w:p>
          <w:p w:rsidR="002D5ADB" w:rsidRPr="00F40DC6" w:rsidRDefault="00BC461E" w:rsidP="00F40DC6">
            <w:pPr>
              <w:spacing w:after="0" w:line="240" w:lineRule="auto"/>
              <w:rPr>
                <w:rFonts w:ascii="Times New Roman" w:hAnsi="Times New Roman" w:cs="Times New Roman"/>
              </w:rPr>
            </w:pPr>
            <w:hyperlink r:id="rId74" w:history="1">
              <w:r w:rsidR="002D5ADB" w:rsidRPr="00F40DC6">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2D5ADB" w:rsidRPr="00EB4322" w:rsidRDefault="002D5ADB" w:rsidP="003E11F5">
            <w:pPr>
              <w:spacing w:after="0" w:line="240" w:lineRule="auto"/>
              <w:jc w:val="center"/>
              <w:rPr>
                <w:rFonts w:ascii="Times New Roman" w:hAnsi="Times New Roman"/>
                <w:bCs/>
                <w:color w:val="000000"/>
                <w:sz w:val="24"/>
                <w:szCs w:val="24"/>
              </w:rPr>
            </w:pPr>
          </w:p>
        </w:tc>
        <w:tc>
          <w:tcPr>
            <w:tcW w:w="1843" w:type="dxa"/>
            <w:tcBorders>
              <w:left w:val="single" w:sz="4" w:space="0" w:color="auto"/>
              <w:right w:val="single" w:sz="4" w:space="0" w:color="auto"/>
            </w:tcBorders>
            <w:shd w:val="clear" w:color="auto" w:fill="auto"/>
          </w:tcPr>
          <w:p w:rsidR="002D5ADB" w:rsidRPr="00EB4322" w:rsidRDefault="002D5ADB" w:rsidP="002D5ADB">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33"/>
        </w:trPr>
        <w:tc>
          <w:tcPr>
            <w:tcW w:w="2127" w:type="dxa"/>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727108" w:rsidRDefault="002D5ADB" w:rsidP="00F1264D">
            <w:pPr>
              <w:spacing w:after="0" w:line="240" w:lineRule="auto"/>
              <w:rPr>
                <w:rFonts w:ascii="Times New Roman" w:hAnsi="Times New Roman"/>
                <w:b/>
                <w:bCs/>
                <w:color w:val="000000"/>
                <w:sz w:val="24"/>
                <w:szCs w:val="24"/>
              </w:rPr>
            </w:pPr>
            <w:r w:rsidRPr="00727108">
              <w:rPr>
                <w:rFonts w:ascii="Times New Roman" w:hAnsi="Times New Roman"/>
                <w:b/>
                <w:bCs/>
                <w:color w:val="000000"/>
                <w:sz w:val="24"/>
                <w:szCs w:val="24"/>
              </w:rPr>
              <w:t>Промежуточная аттестация в форме контрольной работы</w:t>
            </w:r>
          </w:p>
        </w:tc>
        <w:tc>
          <w:tcPr>
            <w:tcW w:w="1417" w:type="dxa"/>
            <w:tcBorders>
              <w:left w:val="single" w:sz="4" w:space="0" w:color="auto"/>
              <w:right w:val="single" w:sz="4" w:space="0" w:color="auto"/>
            </w:tcBorders>
            <w:shd w:val="clear" w:color="auto" w:fill="auto"/>
          </w:tcPr>
          <w:p w:rsidR="002D5ADB" w:rsidRPr="002D5ADB" w:rsidRDefault="002D5ADB" w:rsidP="00F1264D">
            <w:pPr>
              <w:spacing w:after="0" w:line="240" w:lineRule="auto"/>
              <w:jc w:val="center"/>
              <w:rPr>
                <w:rFonts w:ascii="Times New Roman" w:hAnsi="Times New Roman"/>
                <w:iCs/>
                <w:color w:val="000000"/>
                <w:sz w:val="24"/>
                <w:szCs w:val="24"/>
              </w:rPr>
            </w:pPr>
            <w:r w:rsidRPr="002D5ADB">
              <w:rPr>
                <w:rFonts w:ascii="Times New Roman" w:hAnsi="Times New Roman"/>
                <w:iCs/>
                <w:color w:val="000000"/>
                <w:sz w:val="24"/>
                <w:szCs w:val="24"/>
              </w:rPr>
              <w:t>1</w:t>
            </w:r>
          </w:p>
        </w:tc>
        <w:tc>
          <w:tcPr>
            <w:tcW w:w="1843" w:type="dxa"/>
            <w:tcBorders>
              <w:left w:val="single" w:sz="4" w:space="0" w:color="auto"/>
              <w:right w:val="single" w:sz="4" w:space="0" w:color="auto"/>
            </w:tcBorders>
            <w:shd w:val="clear" w:color="auto" w:fill="auto"/>
          </w:tcPr>
          <w:p w:rsidR="002D5ADB" w:rsidRPr="002968D6" w:rsidRDefault="002D5ADB" w:rsidP="002D5ADB">
            <w:pPr>
              <w:spacing w:after="0" w:line="240" w:lineRule="auto"/>
              <w:jc w:val="center"/>
              <w:rPr>
                <w:rFonts w:ascii="Times New Roman" w:hAnsi="Times New Roman"/>
                <w:b/>
                <w:bCs/>
                <w:sz w:val="18"/>
              </w:rPr>
            </w:pPr>
          </w:p>
        </w:tc>
        <w:tc>
          <w:tcPr>
            <w:tcW w:w="2126" w:type="dxa"/>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2D5ADB" w:rsidRPr="00EB4322" w:rsidTr="0079547A">
        <w:trPr>
          <w:trHeight w:val="233"/>
        </w:trPr>
        <w:tc>
          <w:tcPr>
            <w:tcW w:w="2127" w:type="dxa"/>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2D5ADB" w:rsidRPr="00727108" w:rsidRDefault="002D5ADB" w:rsidP="00F1264D">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ВТОРОЙ СЕМЕСТР</w:t>
            </w:r>
          </w:p>
        </w:tc>
        <w:tc>
          <w:tcPr>
            <w:tcW w:w="1417" w:type="dxa"/>
            <w:tcBorders>
              <w:left w:val="single" w:sz="4" w:space="0" w:color="auto"/>
              <w:right w:val="single" w:sz="4" w:space="0" w:color="auto"/>
            </w:tcBorders>
            <w:shd w:val="clear" w:color="auto" w:fill="auto"/>
          </w:tcPr>
          <w:p w:rsidR="002D5ADB" w:rsidRPr="00285992" w:rsidRDefault="002D5ADB" w:rsidP="00F1264D">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20/</w:t>
            </w:r>
            <w:r w:rsidR="00F1264D">
              <w:rPr>
                <w:rFonts w:ascii="Times New Roman" w:hAnsi="Times New Roman"/>
                <w:b/>
                <w:color w:val="000000"/>
                <w:sz w:val="24"/>
                <w:szCs w:val="24"/>
              </w:rPr>
              <w:t>8</w:t>
            </w:r>
          </w:p>
        </w:tc>
        <w:tc>
          <w:tcPr>
            <w:tcW w:w="1843" w:type="dxa"/>
            <w:tcBorders>
              <w:left w:val="single" w:sz="4" w:space="0" w:color="auto"/>
              <w:right w:val="single" w:sz="4" w:space="0" w:color="auto"/>
            </w:tcBorders>
            <w:shd w:val="clear" w:color="auto" w:fill="auto"/>
          </w:tcPr>
          <w:p w:rsidR="002D5ADB" w:rsidRPr="002968D6" w:rsidRDefault="002D5ADB" w:rsidP="002D5ADB">
            <w:pPr>
              <w:spacing w:after="0" w:line="240" w:lineRule="auto"/>
              <w:jc w:val="center"/>
              <w:rPr>
                <w:rFonts w:ascii="Times New Roman" w:hAnsi="Times New Roman"/>
                <w:b/>
                <w:bCs/>
                <w:sz w:val="18"/>
              </w:rPr>
            </w:pPr>
          </w:p>
        </w:tc>
        <w:tc>
          <w:tcPr>
            <w:tcW w:w="2126" w:type="dxa"/>
            <w:tcBorders>
              <w:left w:val="single" w:sz="4" w:space="0" w:color="auto"/>
              <w:right w:val="single" w:sz="4" w:space="0" w:color="auto"/>
            </w:tcBorders>
          </w:tcPr>
          <w:p w:rsidR="002D5ADB" w:rsidRPr="00EB4322" w:rsidRDefault="002D5ADB" w:rsidP="003E11F5">
            <w:pPr>
              <w:spacing w:after="0" w:line="240" w:lineRule="auto"/>
              <w:rPr>
                <w:rFonts w:ascii="Times New Roman" w:hAnsi="Times New Roman"/>
                <w:color w:val="000000"/>
                <w:sz w:val="24"/>
                <w:szCs w:val="24"/>
              </w:rPr>
            </w:pPr>
          </w:p>
        </w:tc>
      </w:tr>
      <w:tr w:rsidR="00352F7D" w:rsidRPr="00EB4322" w:rsidTr="0079547A">
        <w:trPr>
          <w:trHeight w:val="20"/>
        </w:trPr>
        <w:tc>
          <w:tcPr>
            <w:tcW w:w="10916" w:type="dxa"/>
            <w:gridSpan w:val="2"/>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r w:rsidRPr="00EB4322">
              <w:rPr>
                <w:rFonts w:ascii="Times New Roman" w:hAnsi="Times New Roman"/>
                <w:b/>
                <w:color w:val="000000"/>
                <w:sz w:val="24"/>
                <w:szCs w:val="24"/>
              </w:rPr>
              <w:t xml:space="preserve">Раздел 3. </w:t>
            </w:r>
            <w:r w:rsidR="00F1264D" w:rsidRPr="00F1264D">
              <w:rPr>
                <w:rFonts w:ascii="Times New Roman" w:hAnsi="Times New Roman" w:cs="Times New Roman"/>
                <w:b/>
              </w:rPr>
              <w:t>Литература конца XIX — начала XX века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2D5ADB"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2/1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2127" w:type="dxa"/>
            <w:vMerge w:val="restart"/>
            <w:tcBorders>
              <w:top w:val="single" w:sz="4" w:space="0" w:color="auto"/>
              <w:left w:val="single" w:sz="4" w:space="0" w:color="auto"/>
              <w:right w:val="single" w:sz="4" w:space="0" w:color="auto"/>
            </w:tcBorders>
          </w:tcPr>
          <w:p w:rsidR="00352F7D" w:rsidRPr="00EB4322" w:rsidRDefault="00352F7D" w:rsidP="003E11F5">
            <w:pPr>
              <w:spacing w:after="0" w:line="240" w:lineRule="auto"/>
              <w:rPr>
                <w:rFonts w:ascii="Times New Roman" w:hAnsi="Times New Roman"/>
                <w:b/>
                <w:bCs/>
                <w:iCs/>
                <w:color w:val="000000"/>
                <w:sz w:val="24"/>
                <w:szCs w:val="24"/>
              </w:rPr>
            </w:pPr>
            <w:r w:rsidRPr="00EB4322">
              <w:rPr>
                <w:rFonts w:ascii="Times New Roman" w:hAnsi="Times New Roman"/>
                <w:b/>
                <w:bCs/>
                <w:iCs/>
                <w:color w:val="000000"/>
                <w:sz w:val="24"/>
                <w:szCs w:val="24"/>
              </w:rPr>
              <w:t xml:space="preserve">Тема 3.1 </w:t>
            </w:r>
          </w:p>
          <w:p w:rsidR="00352F7D" w:rsidRPr="00EB4322" w:rsidRDefault="00F1264D" w:rsidP="003E11F5">
            <w:pPr>
              <w:spacing w:after="0" w:line="240" w:lineRule="auto"/>
              <w:rPr>
                <w:rFonts w:ascii="Times New Roman" w:hAnsi="Times New Roman"/>
                <w:b/>
                <w:bCs/>
                <w:iCs/>
                <w:color w:val="000000"/>
                <w:sz w:val="24"/>
                <w:szCs w:val="24"/>
              </w:rPr>
            </w:pPr>
            <w:r w:rsidRPr="00F1264D">
              <w:rPr>
                <w:rFonts w:ascii="Times New Roman" w:hAnsi="Times New Roman" w:cs="Times New Roman"/>
                <w:b/>
              </w:rPr>
              <w:t>Литература конца XIX — начала XX века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D5ADB" w:rsidRDefault="002D5ADB" w:rsidP="002D5ADB">
            <w:pPr>
              <w:spacing w:after="0" w:line="240" w:lineRule="auto"/>
              <w:rPr>
                <w:rFonts w:ascii="Times New Roman" w:hAnsi="Times New Roman" w:cs="Times New Roman"/>
                <w:i/>
                <w:iCs/>
                <w:sz w:val="24"/>
                <w:szCs w:val="24"/>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2D5ADB" w:rsidRDefault="002D5ADB" w:rsidP="002D5ADB">
            <w:pPr>
              <w:spacing w:after="0" w:line="240" w:lineRule="auto"/>
              <w:jc w:val="center"/>
              <w:rPr>
                <w:rFonts w:ascii="Times New Roman" w:hAnsi="Times New Roman" w:cs="Times New Roman"/>
                <w:b/>
                <w:bCs/>
                <w:color w:val="000000"/>
                <w:sz w:val="24"/>
                <w:szCs w:val="24"/>
              </w:rPr>
            </w:pPr>
            <w:r w:rsidRPr="002D5ADB">
              <w:rPr>
                <w:rFonts w:ascii="Times New Roman" w:hAnsi="Times New Roman" w:cs="Times New Roman"/>
                <w:b/>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352F7D" w:rsidRPr="002D5ADB" w:rsidRDefault="00352F7D" w:rsidP="002D5ADB">
            <w:pPr>
              <w:spacing w:after="0" w:line="240" w:lineRule="auto"/>
              <w:ind w:left="142" w:right="34"/>
              <w:jc w:val="center"/>
              <w:rPr>
                <w:rFonts w:ascii="Times New Roman" w:hAnsi="Times New Roman" w:cs="Times New Roman"/>
                <w:color w:val="000000"/>
                <w:sz w:val="24"/>
                <w:szCs w:val="24"/>
              </w:rPr>
            </w:pPr>
          </w:p>
        </w:tc>
        <w:tc>
          <w:tcPr>
            <w:tcW w:w="2126" w:type="dxa"/>
            <w:tcBorders>
              <w:top w:val="single" w:sz="4" w:space="0" w:color="auto"/>
              <w:left w:val="single" w:sz="4" w:space="0" w:color="auto"/>
              <w:right w:val="single" w:sz="4" w:space="0" w:color="auto"/>
            </w:tcBorders>
          </w:tcPr>
          <w:p w:rsidR="00352F7D" w:rsidRPr="00EB4322" w:rsidRDefault="00352F7D" w:rsidP="003E11F5">
            <w:pPr>
              <w:spacing w:after="0" w:line="240" w:lineRule="auto"/>
              <w:ind w:left="142" w:right="34"/>
              <w:jc w:val="center"/>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F1264D" w:rsidRDefault="00F1264D" w:rsidP="002D5ADB">
            <w:pPr>
              <w:spacing w:after="0" w:line="240" w:lineRule="auto"/>
              <w:rPr>
                <w:rFonts w:ascii="Times New Roman" w:hAnsi="Times New Roman" w:cs="Times New Roman"/>
                <w:b/>
              </w:rPr>
            </w:pPr>
            <w:r w:rsidRPr="00F1264D">
              <w:rPr>
                <w:rFonts w:ascii="Times New Roman" w:hAnsi="Times New Roman" w:cs="Times New Roman"/>
                <w:b/>
              </w:rPr>
              <w:t>1. Повести А. И. Куприна (1870</w:t>
            </w:r>
            <w:r w:rsidRPr="00F1264D">
              <w:rPr>
                <w:rFonts w:ascii="Times New Roman" w:hAnsi="Times New Roman" w:cs="Times New Roman"/>
                <w:b/>
                <w:sz w:val="28"/>
                <w:szCs w:val="28"/>
              </w:rPr>
              <w:t>–</w:t>
            </w:r>
            <w:r w:rsidRPr="00F1264D">
              <w:rPr>
                <w:rFonts w:ascii="Times New Roman" w:hAnsi="Times New Roman" w:cs="Times New Roman"/>
                <w:b/>
              </w:rPr>
              <w:t>1938)</w:t>
            </w:r>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i/>
                <w:iCs/>
              </w:rPr>
              <w:t xml:space="preserve">Проблемный семинар </w:t>
            </w:r>
          </w:p>
          <w:p w:rsidR="00F1264D" w:rsidRPr="002D5ADB" w:rsidRDefault="00F1264D" w:rsidP="002D5ADB">
            <w:pPr>
              <w:spacing w:after="0" w:line="240" w:lineRule="auto"/>
              <w:rPr>
                <w:rFonts w:ascii="Times New Roman" w:hAnsi="Times New Roman" w:cs="Times New Roman"/>
                <w:i/>
                <w:iCs/>
              </w:rPr>
            </w:pPr>
            <w:r w:rsidRPr="002D5ADB">
              <w:rPr>
                <w:rFonts w:ascii="Times New Roman" w:hAnsi="Times New Roman" w:cs="Times New Roman"/>
                <w:i/>
                <w:iCs/>
              </w:rPr>
              <w:t>Практикум по анализу текста</w:t>
            </w:r>
          </w:p>
          <w:p w:rsidR="00F1264D" w:rsidRPr="00F1264D" w:rsidRDefault="00F1264D" w:rsidP="002D5ADB">
            <w:pPr>
              <w:spacing w:after="0" w:line="240" w:lineRule="auto"/>
              <w:rPr>
                <w:rFonts w:ascii="Times New Roman" w:hAnsi="Times New Roman" w:cs="Times New Roman"/>
                <w:b/>
              </w:rPr>
            </w:pPr>
            <w:r w:rsidRPr="00F1264D">
              <w:rPr>
                <w:rFonts w:ascii="Times New Roman" w:hAnsi="Times New Roman" w:cs="Times New Roman"/>
                <w:b/>
                <w:iCs/>
              </w:rPr>
              <w:t xml:space="preserve">2. М. Горький </w:t>
            </w:r>
            <w:r w:rsidRPr="00F1264D">
              <w:rPr>
                <w:rFonts w:ascii="Times New Roman" w:hAnsi="Times New Roman" w:cs="Times New Roman"/>
                <w:b/>
              </w:rPr>
              <w:t>(1868</w:t>
            </w:r>
            <w:r w:rsidRPr="00F1264D">
              <w:rPr>
                <w:rFonts w:ascii="Times New Roman" w:hAnsi="Times New Roman" w:cs="Times New Roman"/>
                <w:b/>
                <w:sz w:val="28"/>
                <w:szCs w:val="28"/>
              </w:rPr>
              <w:t>–</w:t>
            </w:r>
            <w:r w:rsidRPr="00F1264D">
              <w:rPr>
                <w:rFonts w:ascii="Times New Roman" w:hAnsi="Times New Roman" w:cs="Times New Roman"/>
                <w:b/>
              </w:rPr>
              <w:t>1936). Рассказы. Пьеса «На дне»</w:t>
            </w:r>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i/>
                <w:iCs/>
              </w:rPr>
              <w:t xml:space="preserve">Проблемный семинар </w:t>
            </w:r>
          </w:p>
          <w:p w:rsidR="00F1264D" w:rsidRPr="002D5ADB" w:rsidRDefault="00F1264D" w:rsidP="002D5ADB">
            <w:pPr>
              <w:spacing w:after="0" w:line="240" w:lineRule="auto"/>
              <w:rPr>
                <w:rFonts w:ascii="Times New Roman" w:hAnsi="Times New Roman" w:cs="Times New Roman"/>
                <w:iCs/>
                <w:sz w:val="24"/>
                <w:szCs w:val="24"/>
              </w:rPr>
            </w:pPr>
            <w:r w:rsidRPr="002D5ADB">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F1264D" w:rsidRPr="002D5ADB" w:rsidRDefault="00F1264D" w:rsidP="002D5ADB">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F1264D" w:rsidRPr="002D5ADB" w:rsidRDefault="00F1264D" w:rsidP="002D5ADB">
            <w:pPr>
              <w:spacing w:after="0" w:line="240" w:lineRule="auto"/>
              <w:ind w:left="142" w:right="34"/>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val="restart"/>
            <w:tcBorders>
              <w:top w:val="single" w:sz="4" w:space="0" w:color="auto"/>
              <w:left w:val="single" w:sz="4" w:space="0" w:color="auto"/>
              <w:right w:val="single" w:sz="4" w:space="0" w:color="auto"/>
            </w:tcBorders>
          </w:tcPr>
          <w:p w:rsidR="00F1264D" w:rsidRPr="0036395B" w:rsidRDefault="00F1264D"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1.1.-1.6., </w:t>
            </w:r>
          </w:p>
          <w:p w:rsidR="0079547A" w:rsidRPr="00FF3A50" w:rsidRDefault="0079547A" w:rsidP="0079547A">
            <w:pPr>
              <w:spacing w:after="0" w:line="240" w:lineRule="auto"/>
              <w:rPr>
                <w:rFonts w:ascii="Times New Roman" w:hAnsi="Times New Roman"/>
              </w:rPr>
            </w:pPr>
            <w:r w:rsidRPr="00FF3A50">
              <w:rPr>
                <w:rFonts w:ascii="Times New Roman" w:hAnsi="Times New Roman"/>
              </w:rPr>
              <w:t>1.7.-1.9.</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2.1.-2.4., </w:t>
            </w:r>
          </w:p>
          <w:p w:rsidR="0079547A" w:rsidRPr="00FF3A50" w:rsidRDefault="0079547A" w:rsidP="0079547A">
            <w:pPr>
              <w:spacing w:after="0" w:line="240" w:lineRule="auto"/>
              <w:rPr>
                <w:rFonts w:ascii="Times New Roman" w:hAnsi="Times New Roman"/>
              </w:rPr>
            </w:pPr>
            <w:r w:rsidRPr="00FF3A50">
              <w:rPr>
                <w:rFonts w:ascii="Times New Roman" w:hAnsi="Times New Roman"/>
              </w:rPr>
              <w:t>2.5.-2.7.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3.1.-3.5., </w:t>
            </w:r>
          </w:p>
          <w:p w:rsidR="0079547A" w:rsidRPr="00FF3A50" w:rsidRDefault="0079547A" w:rsidP="0079547A">
            <w:pPr>
              <w:spacing w:after="0" w:line="240" w:lineRule="auto"/>
              <w:rPr>
                <w:rFonts w:ascii="Times New Roman" w:hAnsi="Times New Roman"/>
              </w:rPr>
            </w:pPr>
            <w:r w:rsidRPr="00FF3A50">
              <w:rPr>
                <w:rFonts w:ascii="Times New Roman" w:hAnsi="Times New Roman"/>
              </w:rPr>
              <w:t>3.6.-3.10</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4.1.-4.4., </w:t>
            </w:r>
          </w:p>
          <w:p w:rsidR="0079547A" w:rsidRPr="00FF3A50" w:rsidRDefault="0079547A" w:rsidP="0079547A">
            <w:pPr>
              <w:spacing w:after="0" w:line="240" w:lineRule="auto"/>
              <w:rPr>
                <w:rFonts w:ascii="Times New Roman" w:hAnsi="Times New Roman"/>
              </w:rPr>
            </w:pPr>
            <w:r w:rsidRPr="00FF3A50">
              <w:rPr>
                <w:rFonts w:ascii="Times New Roman" w:hAnsi="Times New Roman"/>
              </w:rPr>
              <w:t>4.5.-4.8.</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8.1.-8.6., </w:t>
            </w:r>
          </w:p>
          <w:p w:rsidR="0079547A" w:rsidRPr="00FF3A50" w:rsidRDefault="0079547A"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1264D" w:rsidRDefault="00F1264D" w:rsidP="003E11F5">
            <w:pPr>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p w:rsidR="00F1264D" w:rsidRPr="00EB4322" w:rsidRDefault="00F1264D" w:rsidP="00352F7D">
            <w:pPr>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color w:val="000000"/>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1264D" w:rsidRPr="002D5ADB" w:rsidRDefault="00F1264D" w:rsidP="002D5ADB">
            <w:pPr>
              <w:spacing w:after="0" w:line="240" w:lineRule="auto"/>
              <w:jc w:val="center"/>
              <w:rPr>
                <w:rFonts w:ascii="Times New Roman" w:hAnsi="Times New Roman" w:cs="Times New Roman"/>
                <w:b/>
                <w:bCs/>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eastAsia="Times New Roman" w:hAnsi="Times New Roman" w:cs="Times New Roman"/>
                <w:bCs/>
                <w:lang w:eastAsia="ru-RU"/>
              </w:rPr>
            </w:pPr>
          </w:p>
        </w:tc>
        <w:tc>
          <w:tcPr>
            <w:tcW w:w="2126" w:type="dxa"/>
            <w:vMerge/>
            <w:tcBorders>
              <w:left w:val="single" w:sz="4" w:space="0" w:color="auto"/>
              <w:right w:val="single" w:sz="4" w:space="0" w:color="auto"/>
            </w:tcBorders>
          </w:tcPr>
          <w:p w:rsidR="00F1264D" w:rsidRPr="00EB4322" w:rsidRDefault="00F1264D" w:rsidP="00352F7D">
            <w:pPr>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rPr>
              <w:t>Традиции русской классики в творчестве А.И.</w:t>
            </w:r>
            <w:r w:rsidRPr="002D5ADB">
              <w:rPr>
                <w:rFonts w:ascii="Times New Roman" w:hAnsi="Times New Roman" w:cs="Times New Roman"/>
                <w:spacing w:val="-2"/>
              </w:rPr>
              <w:t>Куприна</w:t>
            </w:r>
            <w:r w:rsidRPr="002D5ADB">
              <w:rPr>
                <w:rFonts w:ascii="Times New Roman" w:hAnsi="Times New Roman" w:cs="Times New Roman"/>
              </w:rPr>
              <w:t xml:space="preserve"> (1870</w:t>
            </w:r>
            <w:r w:rsidRPr="002D5ADB">
              <w:rPr>
                <w:rFonts w:ascii="Times New Roman" w:hAnsi="Times New Roman" w:cs="Times New Roman"/>
                <w:sz w:val="28"/>
                <w:szCs w:val="28"/>
              </w:rPr>
              <w:t>–</w:t>
            </w:r>
            <w:r w:rsidRPr="002D5ADB">
              <w:rPr>
                <w:rFonts w:ascii="Times New Roman" w:hAnsi="Times New Roman" w:cs="Times New Roman"/>
              </w:rPr>
              <w:t>1938)</w:t>
            </w:r>
          </w:p>
          <w:p w:rsidR="00F1264D" w:rsidRPr="002D5ADB" w:rsidRDefault="00BC461E" w:rsidP="002D5ADB">
            <w:pPr>
              <w:spacing w:after="0" w:line="240" w:lineRule="auto"/>
              <w:rPr>
                <w:rFonts w:ascii="Times New Roman" w:hAnsi="Times New Roman" w:cs="Times New Roman"/>
              </w:rPr>
            </w:pPr>
            <w:hyperlink r:id="rId75">
              <w:r w:rsidR="00F1264D" w:rsidRPr="002D5ADB">
                <w:rPr>
                  <w:rStyle w:val="ae"/>
                  <w:rFonts w:ascii="Times New Roman" w:hAnsi="Times New Roman" w:cs="Times New Roman"/>
                </w:rPr>
                <w:t>Видеоурок</w:t>
              </w:r>
            </w:hyperlink>
          </w:p>
          <w:p w:rsidR="00F1264D" w:rsidRPr="002D5ADB" w:rsidRDefault="00BC461E" w:rsidP="002D5ADB">
            <w:pPr>
              <w:spacing w:after="0" w:line="240" w:lineRule="auto"/>
              <w:rPr>
                <w:rFonts w:ascii="Times New Roman" w:hAnsi="Times New Roman" w:cs="Times New Roman"/>
              </w:rPr>
            </w:pPr>
            <w:hyperlink r:id="rId76" w:history="1">
              <w:r w:rsidR="00F1264D" w:rsidRPr="002D5ADB">
                <w:rPr>
                  <w:rStyle w:val="ae"/>
                  <w:rFonts w:ascii="Times New Roman" w:hAnsi="Times New Roman" w:cs="Times New Roman"/>
                </w:rPr>
                <w:t>Тест</w:t>
              </w:r>
            </w:hyperlink>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iCs/>
              </w:rPr>
              <w:t>Герои в поисках смысла жизни в произведениях М. Горького</w:t>
            </w:r>
            <w:r w:rsidRPr="002D5ADB">
              <w:rPr>
                <w:rFonts w:ascii="Times New Roman" w:hAnsi="Times New Roman" w:cs="Times New Roman"/>
              </w:rPr>
              <w:t>(1868</w:t>
            </w:r>
            <w:r w:rsidRPr="002D5ADB">
              <w:rPr>
                <w:rFonts w:ascii="Times New Roman" w:hAnsi="Times New Roman" w:cs="Times New Roman"/>
                <w:sz w:val="28"/>
                <w:szCs w:val="28"/>
              </w:rPr>
              <w:t>–</w:t>
            </w:r>
            <w:r w:rsidRPr="002D5ADB">
              <w:rPr>
                <w:rFonts w:ascii="Times New Roman" w:hAnsi="Times New Roman" w:cs="Times New Roman"/>
              </w:rPr>
              <w:t>1936)</w:t>
            </w:r>
          </w:p>
          <w:p w:rsidR="00F1264D" w:rsidRPr="002D5ADB" w:rsidRDefault="00BC461E" w:rsidP="002D5ADB">
            <w:pPr>
              <w:spacing w:after="0" w:line="240" w:lineRule="auto"/>
              <w:rPr>
                <w:rStyle w:val="ae"/>
                <w:rFonts w:ascii="Times New Roman" w:hAnsi="Times New Roman" w:cs="Times New Roman"/>
              </w:rPr>
            </w:pPr>
            <w:hyperlink r:id="rId77" w:history="1">
              <w:r w:rsidR="00F1264D" w:rsidRPr="002D5ADB">
                <w:rPr>
                  <w:rStyle w:val="ae"/>
                  <w:rFonts w:ascii="Times New Roman" w:hAnsi="Times New Roman" w:cs="Times New Roman"/>
                </w:rPr>
                <w:t>Видеоурок</w:t>
              </w:r>
            </w:hyperlink>
          </w:p>
          <w:p w:rsidR="00F1264D" w:rsidRPr="002D5ADB" w:rsidRDefault="00BC461E" w:rsidP="002D5ADB">
            <w:pPr>
              <w:spacing w:after="0" w:line="240" w:lineRule="auto"/>
              <w:rPr>
                <w:rFonts w:ascii="Times New Roman" w:hAnsi="Times New Roman" w:cs="Times New Roman"/>
                <w:b/>
                <w:bCs/>
                <w:color w:val="000000"/>
                <w:sz w:val="24"/>
                <w:szCs w:val="24"/>
              </w:rPr>
            </w:pPr>
            <w:hyperlink r:id="rId78" w:history="1">
              <w:r w:rsidR="00F1264D" w:rsidRPr="002D5ADB">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F1264D" w:rsidRPr="002D5ADB" w:rsidRDefault="00F1264D" w:rsidP="002D5ADB">
            <w:pPr>
              <w:spacing w:after="0" w:line="240" w:lineRule="auto"/>
              <w:jc w:val="center"/>
              <w:rPr>
                <w:rFonts w:ascii="Times New Roman" w:hAnsi="Times New Roman" w:cs="Times New Roman"/>
                <w:b/>
                <w:bCs/>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F1264D" w:rsidRPr="002D5ADB" w:rsidRDefault="00F1264D" w:rsidP="00F1264D">
            <w:pPr>
              <w:spacing w:after="0" w:line="240" w:lineRule="auto"/>
              <w:jc w:val="center"/>
              <w:rPr>
                <w:rFonts w:ascii="Times New Roman" w:eastAsia="Times New Roman" w:hAnsi="Times New Roman" w:cs="Times New Roman"/>
                <w:bCs/>
                <w:lang w:eastAsia="ru-RU"/>
              </w:rPr>
            </w:pPr>
          </w:p>
        </w:tc>
        <w:tc>
          <w:tcPr>
            <w:tcW w:w="2126" w:type="dxa"/>
            <w:vMerge/>
            <w:tcBorders>
              <w:left w:val="single" w:sz="4" w:space="0" w:color="auto"/>
              <w:right w:val="single" w:sz="4" w:space="0" w:color="auto"/>
            </w:tcBorders>
          </w:tcPr>
          <w:p w:rsidR="00F1264D" w:rsidRPr="0036395B" w:rsidRDefault="00F1264D" w:rsidP="003E11F5">
            <w:pPr>
              <w:spacing w:after="0" w:line="240" w:lineRule="auto"/>
              <w:rPr>
                <w:rFonts w:ascii="Times New Roman" w:eastAsia="Times New Roman" w:hAnsi="Times New Roman" w:cs="Times New Roman"/>
                <w:bCs/>
                <w:lang w:eastAsia="ru-RU"/>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pBdr>
                <w:top w:val="nil"/>
                <w:left w:val="nil"/>
                <w:bottom w:val="nil"/>
                <w:right w:val="nil"/>
                <w:between w:val="nil"/>
              </w:pBdr>
              <w:spacing w:after="0" w:line="240" w:lineRule="auto"/>
              <w:ind w:right="57"/>
              <w:rPr>
                <w:rFonts w:ascii="Times New Roman" w:hAnsi="Times New Roman" w:cs="Times New Roman"/>
                <w:bCs/>
                <w:i/>
                <w:iCs/>
                <w:color w:val="000000"/>
                <w:sz w:val="24"/>
                <w:szCs w:val="24"/>
              </w:rPr>
            </w:pPr>
            <w:r w:rsidRPr="00F40DC6">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right w:val="single" w:sz="4" w:space="0" w:color="auto"/>
            </w:tcBorders>
            <w:shd w:val="clear" w:color="auto" w:fill="auto"/>
          </w:tcPr>
          <w:p w:rsidR="00F1264D" w:rsidRPr="00F1264D" w:rsidRDefault="00F1264D" w:rsidP="00F1264D">
            <w:pPr>
              <w:spacing w:after="0" w:line="240" w:lineRule="auto"/>
              <w:rPr>
                <w:rFonts w:ascii="Times New Roman" w:hAnsi="Times New Roman" w:cs="Times New Roman"/>
                <w:b/>
                <w:bCs/>
                <w:color w:val="000000"/>
                <w:sz w:val="24"/>
                <w:szCs w:val="24"/>
              </w:rPr>
            </w:pPr>
            <w:r w:rsidRPr="00F1264D">
              <w:rPr>
                <w:rFonts w:ascii="Times New Roman" w:hAnsi="Times New Roman" w:cs="Times New Roman"/>
                <w:b/>
                <w:bCs/>
                <w:color w:val="000000"/>
                <w:sz w:val="24"/>
                <w:szCs w:val="24"/>
              </w:rPr>
              <w:t>1/1</w:t>
            </w:r>
          </w:p>
        </w:tc>
        <w:tc>
          <w:tcPr>
            <w:tcW w:w="1843" w:type="dxa"/>
            <w:tcBorders>
              <w:left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color w:val="000000"/>
                <w:sz w:val="24"/>
                <w:szCs w:val="24"/>
              </w:rPr>
            </w:pPr>
          </w:p>
        </w:tc>
      </w:tr>
      <w:tr w:rsidR="00F1264D" w:rsidRPr="00EB4322" w:rsidTr="0079547A">
        <w:trPr>
          <w:trHeight w:val="288"/>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pBdr>
                <w:top w:val="nil"/>
                <w:left w:val="nil"/>
                <w:bottom w:val="nil"/>
                <w:right w:val="nil"/>
                <w:between w:val="nil"/>
              </w:pBdr>
              <w:spacing w:after="0" w:line="240" w:lineRule="auto"/>
              <w:ind w:right="57"/>
              <w:rPr>
                <w:rFonts w:ascii="Times New Roman" w:hAnsi="Times New Roman" w:cs="Times New Roman"/>
                <w:bCs/>
                <w:i/>
                <w:i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F1264D" w:rsidRPr="00F1264D" w:rsidRDefault="00F1264D" w:rsidP="00F1264D">
            <w:pPr>
              <w:spacing w:after="0" w:line="240" w:lineRule="auto"/>
              <w:rPr>
                <w:rFonts w:ascii="Times New Roman" w:hAnsi="Times New Roman" w:cs="Times New Roman"/>
                <w:b/>
                <w:bCs/>
                <w:color w:val="000000"/>
                <w:sz w:val="24"/>
                <w:szCs w:val="24"/>
              </w:rPr>
            </w:pPr>
            <w:r w:rsidRPr="00F1264D">
              <w:rPr>
                <w:rFonts w:ascii="Times New Roman" w:hAnsi="Times New Roman" w:cs="Times New Roman"/>
                <w:b/>
                <w:bCs/>
                <w:color w:val="000000"/>
                <w:sz w:val="24"/>
                <w:szCs w:val="24"/>
              </w:rPr>
              <w:t>1</w:t>
            </w:r>
          </w:p>
        </w:tc>
        <w:tc>
          <w:tcPr>
            <w:tcW w:w="1843" w:type="dxa"/>
            <w:tcBorders>
              <w:left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Default="00DB7AA1" w:rsidP="002D5ADB">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7. </w:t>
            </w:r>
            <w:r w:rsidR="00F1264D" w:rsidRPr="00DB7AA1">
              <w:rPr>
                <w:rFonts w:ascii="Times New Roman" w:eastAsia="Times New Roman" w:hAnsi="Times New Roman" w:cs="Times New Roman"/>
                <w:b/>
              </w:rPr>
              <w:t>Серебряный век русской поэзии.</w:t>
            </w:r>
            <w:r w:rsidR="00F1264D" w:rsidRPr="002D5ADB">
              <w:rPr>
                <w:rFonts w:ascii="Times New Roman" w:eastAsia="Times New Roman" w:hAnsi="Times New Roman" w:cs="Times New Roman"/>
              </w:rPr>
              <w:t xml:space="preserve"> </w:t>
            </w:r>
          </w:p>
          <w:p w:rsidR="00F1264D" w:rsidRPr="002D5ADB" w:rsidRDefault="00F1264D" w:rsidP="002D5ADB">
            <w:pPr>
              <w:spacing w:after="0" w:line="240" w:lineRule="auto"/>
              <w:rPr>
                <w:rFonts w:ascii="Times New Roman" w:eastAsia="Times New Roman" w:hAnsi="Times New Roman" w:cs="Times New Roman"/>
              </w:rPr>
            </w:pPr>
            <w:r w:rsidRPr="002D5ADB">
              <w:rPr>
                <w:rFonts w:ascii="Times New Roman" w:eastAsia="Times New Roman" w:hAnsi="Times New Roman" w:cs="Times New Roman"/>
              </w:rPr>
              <w:t>Стихотворения О.Э. Мандельштама (1891</w:t>
            </w:r>
            <w:r w:rsidRPr="002D5ADB">
              <w:rPr>
                <w:rFonts w:ascii="Times New Roman" w:hAnsi="Times New Roman" w:cs="Times New Roman"/>
                <w:sz w:val="28"/>
                <w:szCs w:val="28"/>
              </w:rPr>
              <w:t>–</w:t>
            </w:r>
            <w:r w:rsidRPr="002D5ADB">
              <w:rPr>
                <w:rFonts w:ascii="Times New Roman" w:eastAsia="Times New Roman" w:hAnsi="Times New Roman" w:cs="Times New Roman"/>
              </w:rPr>
              <w:t>1938). Анализ произведений по выбору учителя и учащихся</w:t>
            </w:r>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i/>
                <w:iCs/>
              </w:rPr>
              <w:t xml:space="preserve">Проблемный семинар </w:t>
            </w:r>
          </w:p>
          <w:p w:rsidR="00F1264D" w:rsidRPr="002D5ADB" w:rsidRDefault="00F1264D" w:rsidP="002D5ADB">
            <w:pPr>
              <w:pBdr>
                <w:top w:val="nil"/>
                <w:left w:val="nil"/>
                <w:bottom w:val="nil"/>
                <w:right w:val="nil"/>
                <w:between w:val="nil"/>
              </w:pBdr>
              <w:spacing w:after="0" w:line="240" w:lineRule="auto"/>
              <w:ind w:right="57"/>
              <w:rPr>
                <w:rFonts w:ascii="Times New Roman" w:hAnsi="Times New Roman" w:cs="Times New Roman"/>
                <w:bCs/>
                <w:i/>
                <w:iCs/>
                <w:color w:val="000000"/>
                <w:sz w:val="24"/>
                <w:szCs w:val="24"/>
              </w:rPr>
            </w:pPr>
            <w:r w:rsidRPr="002D5ADB">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1264D" w:rsidRPr="002D5ADB" w:rsidRDefault="00F1264D" w:rsidP="00F1264D">
            <w:pPr>
              <w:spacing w:after="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1843" w:type="dxa"/>
            <w:tcBorders>
              <w:left w:val="single" w:sz="4" w:space="0" w:color="auto"/>
              <w:right w:val="single" w:sz="4" w:space="0" w:color="auto"/>
            </w:tcBorders>
            <w:shd w:val="clear" w:color="auto" w:fill="auto"/>
          </w:tcPr>
          <w:p w:rsidR="00F1264D" w:rsidRPr="002D5ADB" w:rsidRDefault="00F1264D" w:rsidP="00F1264D">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pBdr>
                <w:top w:val="nil"/>
                <w:left w:val="nil"/>
                <w:bottom w:val="nil"/>
                <w:right w:val="nil"/>
                <w:between w:val="nil"/>
              </w:pBdr>
              <w:spacing w:after="0" w:line="240" w:lineRule="auto"/>
              <w:ind w:right="57"/>
              <w:rPr>
                <w:rFonts w:ascii="Times New Roman" w:hAnsi="Times New Roman" w:cs="Times New Roman"/>
                <w:bCs/>
                <w:i/>
                <w:iCs/>
                <w:sz w:val="24"/>
                <w:szCs w:val="24"/>
              </w:rPr>
            </w:pPr>
            <w:r w:rsidRPr="00F40DC6">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1264D" w:rsidRPr="002D5ADB" w:rsidRDefault="00F1264D" w:rsidP="002D5ADB">
            <w:pPr>
              <w:spacing w:after="0" w:line="240" w:lineRule="auto"/>
              <w:jc w:val="center"/>
              <w:rPr>
                <w:rFonts w:ascii="Times New Roman" w:hAnsi="Times New Roman" w:cs="Times New Roman"/>
                <w:bCs/>
                <w:color w:val="000000"/>
                <w:sz w:val="24"/>
                <w:szCs w:val="24"/>
              </w:rPr>
            </w:pPr>
          </w:p>
        </w:tc>
        <w:tc>
          <w:tcPr>
            <w:tcW w:w="1843" w:type="dxa"/>
            <w:tcBorders>
              <w:left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bCs/>
                <w:i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rPr>
              <w:t xml:space="preserve">Серебряный век русской поэзии. Общая характеристика, течения, объединения, авторы </w:t>
            </w:r>
          </w:p>
          <w:p w:rsidR="00F1264D" w:rsidRPr="002D5ADB" w:rsidRDefault="00BC461E" w:rsidP="002D5ADB">
            <w:pPr>
              <w:spacing w:after="0" w:line="240" w:lineRule="auto"/>
              <w:rPr>
                <w:rStyle w:val="ae"/>
                <w:rFonts w:ascii="Times New Roman" w:hAnsi="Times New Roman" w:cs="Times New Roman"/>
              </w:rPr>
            </w:pPr>
            <w:hyperlink r:id="rId79" w:history="1">
              <w:r w:rsidR="00F1264D" w:rsidRPr="002D5ADB">
                <w:rPr>
                  <w:rStyle w:val="ae"/>
                  <w:rFonts w:ascii="Times New Roman" w:hAnsi="Times New Roman" w:cs="Times New Roman"/>
                </w:rPr>
                <w:t>Видеоурок</w:t>
              </w:r>
            </w:hyperlink>
          </w:p>
          <w:p w:rsidR="00F1264D" w:rsidRPr="002D5ADB" w:rsidRDefault="00BC461E" w:rsidP="002D5ADB">
            <w:pPr>
              <w:spacing w:after="0" w:line="240" w:lineRule="auto"/>
              <w:rPr>
                <w:rStyle w:val="ae"/>
                <w:rFonts w:ascii="Times New Roman" w:hAnsi="Times New Roman" w:cs="Times New Roman"/>
              </w:rPr>
            </w:pPr>
            <w:hyperlink r:id="rId80" w:history="1">
              <w:r w:rsidR="00F1264D" w:rsidRPr="002D5ADB">
                <w:rPr>
                  <w:rStyle w:val="ae"/>
                  <w:rFonts w:ascii="Times New Roman" w:hAnsi="Times New Roman" w:cs="Times New Roman"/>
                </w:rPr>
                <w:t>Тест</w:t>
              </w:r>
            </w:hyperlink>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rPr>
              <w:t>Акмеизм. Характеристика течения, ключевые произведения и авторы</w:t>
            </w:r>
          </w:p>
          <w:p w:rsidR="00F1264D" w:rsidRPr="002D5ADB" w:rsidRDefault="00BC461E" w:rsidP="002D5ADB">
            <w:pPr>
              <w:spacing w:after="0" w:line="240" w:lineRule="auto"/>
              <w:rPr>
                <w:rStyle w:val="ae"/>
                <w:rFonts w:ascii="Times New Roman" w:hAnsi="Times New Roman" w:cs="Times New Roman"/>
              </w:rPr>
            </w:pPr>
            <w:hyperlink r:id="rId81" w:history="1">
              <w:r w:rsidR="00F1264D" w:rsidRPr="002D5ADB">
                <w:rPr>
                  <w:rStyle w:val="ae"/>
                  <w:rFonts w:ascii="Times New Roman" w:hAnsi="Times New Roman" w:cs="Times New Roman"/>
                </w:rPr>
                <w:t>Видеоурок</w:t>
              </w:r>
            </w:hyperlink>
          </w:p>
          <w:p w:rsidR="00F1264D" w:rsidRPr="002D5ADB" w:rsidRDefault="00BC461E" w:rsidP="002D5ADB">
            <w:pPr>
              <w:spacing w:after="0" w:line="240" w:lineRule="auto"/>
              <w:rPr>
                <w:rStyle w:val="ae"/>
                <w:rFonts w:ascii="Times New Roman" w:hAnsi="Times New Roman" w:cs="Times New Roman"/>
              </w:rPr>
            </w:pPr>
            <w:hyperlink r:id="rId82" w:history="1">
              <w:r w:rsidR="00F1264D" w:rsidRPr="002D5ADB">
                <w:rPr>
                  <w:rStyle w:val="ae"/>
                  <w:rFonts w:ascii="Times New Roman" w:hAnsi="Times New Roman" w:cs="Times New Roman"/>
                </w:rPr>
                <w:t>Тест</w:t>
              </w:r>
            </w:hyperlink>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w w:val="95"/>
              </w:rPr>
              <w:t>Поэзия Н.С. Гумилева.</w:t>
            </w:r>
            <w:r w:rsidR="00AB095C">
              <w:rPr>
                <w:rFonts w:ascii="Times New Roman" w:hAnsi="Times New Roman" w:cs="Times New Roman"/>
                <w:w w:val="95"/>
              </w:rPr>
              <w:t xml:space="preserve"> </w:t>
            </w:r>
            <w:r w:rsidRPr="002D5ADB">
              <w:rPr>
                <w:rFonts w:ascii="Times New Roman" w:hAnsi="Times New Roman" w:cs="Times New Roman"/>
              </w:rPr>
              <w:t>Тематика, проблематика, художественные особенности</w:t>
            </w:r>
          </w:p>
          <w:p w:rsidR="00F1264D" w:rsidRPr="002D5ADB" w:rsidRDefault="00BC461E" w:rsidP="002D5ADB">
            <w:pPr>
              <w:spacing w:after="0" w:line="240" w:lineRule="auto"/>
              <w:rPr>
                <w:rStyle w:val="ae"/>
                <w:rFonts w:ascii="Times New Roman" w:hAnsi="Times New Roman" w:cs="Times New Roman"/>
              </w:rPr>
            </w:pPr>
            <w:hyperlink r:id="rId83" w:history="1">
              <w:r w:rsidR="00F1264D" w:rsidRPr="002D5ADB">
                <w:rPr>
                  <w:rStyle w:val="ae"/>
                  <w:rFonts w:ascii="Times New Roman" w:hAnsi="Times New Roman" w:cs="Times New Roman"/>
                </w:rPr>
                <w:t>Видеоурок</w:t>
              </w:r>
            </w:hyperlink>
          </w:p>
          <w:p w:rsidR="00F1264D" w:rsidRPr="002D5ADB" w:rsidRDefault="00BC461E" w:rsidP="002D5ADB">
            <w:pPr>
              <w:spacing w:after="0" w:line="240" w:lineRule="auto"/>
              <w:rPr>
                <w:rFonts w:ascii="Times New Roman" w:hAnsi="Times New Roman" w:cs="Times New Roman"/>
              </w:rPr>
            </w:pPr>
            <w:hyperlink r:id="rId84" w:history="1">
              <w:r w:rsidR="00F1264D" w:rsidRPr="002D5ADB">
                <w:rPr>
                  <w:rStyle w:val="ae"/>
                  <w:rFonts w:ascii="Times New Roman" w:hAnsi="Times New Roman" w:cs="Times New Roman"/>
                </w:rPr>
                <w:t>Тест</w:t>
              </w:r>
            </w:hyperlink>
          </w:p>
          <w:p w:rsidR="00F1264D" w:rsidRPr="002D5ADB" w:rsidRDefault="00F1264D" w:rsidP="002D5ADB">
            <w:pPr>
              <w:spacing w:after="0" w:line="240" w:lineRule="auto"/>
              <w:rPr>
                <w:rFonts w:ascii="Times New Roman" w:hAnsi="Times New Roman" w:cs="Times New Roman"/>
              </w:rPr>
            </w:pPr>
            <w:r w:rsidRPr="002D5ADB">
              <w:rPr>
                <w:rFonts w:ascii="Times New Roman" w:hAnsi="Times New Roman" w:cs="Times New Roman"/>
              </w:rPr>
              <w:t>О.Э. Мандельштам (1891</w:t>
            </w:r>
            <w:r w:rsidRPr="002D5ADB">
              <w:rPr>
                <w:rFonts w:ascii="Times New Roman" w:hAnsi="Times New Roman" w:cs="Times New Roman"/>
                <w:sz w:val="28"/>
                <w:szCs w:val="28"/>
              </w:rPr>
              <w:t>–</w:t>
            </w:r>
            <w:r w:rsidRPr="002D5ADB">
              <w:rPr>
                <w:rFonts w:ascii="Times New Roman" w:hAnsi="Times New Roman" w:cs="Times New Roman"/>
              </w:rPr>
              <w:t>1938). Страницы жизни и творчества</w:t>
            </w:r>
          </w:p>
          <w:p w:rsidR="00F1264D" w:rsidRPr="002D5ADB" w:rsidRDefault="00BC461E" w:rsidP="002D5ADB">
            <w:pPr>
              <w:spacing w:after="0" w:line="240" w:lineRule="auto"/>
              <w:rPr>
                <w:rFonts w:ascii="Times New Roman" w:hAnsi="Times New Roman" w:cs="Times New Roman"/>
                <w:u w:val="single"/>
              </w:rPr>
            </w:pPr>
            <w:hyperlink r:id="rId85">
              <w:r w:rsidR="00F1264D" w:rsidRPr="002D5ADB">
                <w:rPr>
                  <w:rStyle w:val="ae"/>
                  <w:rFonts w:ascii="Times New Roman" w:hAnsi="Times New Roman" w:cs="Times New Roman"/>
                </w:rPr>
                <w:t>Видеоурок</w:t>
              </w:r>
            </w:hyperlink>
          </w:p>
          <w:p w:rsidR="00F1264D" w:rsidRPr="002D5ADB" w:rsidRDefault="00BC461E" w:rsidP="002D5ADB">
            <w:pPr>
              <w:pBdr>
                <w:top w:val="nil"/>
                <w:left w:val="nil"/>
                <w:bottom w:val="nil"/>
                <w:right w:val="nil"/>
                <w:between w:val="nil"/>
              </w:pBdr>
              <w:spacing w:after="0" w:line="240" w:lineRule="auto"/>
              <w:ind w:right="57"/>
              <w:rPr>
                <w:rFonts w:ascii="Times New Roman" w:hAnsi="Times New Roman" w:cs="Times New Roman"/>
                <w:bCs/>
                <w:i/>
                <w:iCs/>
                <w:color w:val="000000"/>
                <w:sz w:val="24"/>
                <w:szCs w:val="24"/>
              </w:rPr>
            </w:pPr>
            <w:hyperlink r:id="rId86">
              <w:r w:rsidR="00F1264D" w:rsidRPr="002D5ADB">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1264D" w:rsidRPr="002D5ADB" w:rsidRDefault="00F1264D" w:rsidP="002D5ADB">
            <w:pPr>
              <w:spacing w:after="0" w:line="240" w:lineRule="auto"/>
              <w:jc w:val="center"/>
              <w:rPr>
                <w:rFonts w:ascii="Times New Roman" w:hAnsi="Times New Roman" w:cs="Times New Roman"/>
                <w:bCs/>
                <w:color w:val="000000"/>
                <w:sz w:val="24"/>
                <w:szCs w:val="24"/>
              </w:rPr>
            </w:pPr>
          </w:p>
        </w:tc>
        <w:tc>
          <w:tcPr>
            <w:tcW w:w="1843" w:type="dxa"/>
            <w:tcBorders>
              <w:left w:val="single" w:sz="4" w:space="0" w:color="auto"/>
              <w:right w:val="single" w:sz="4" w:space="0" w:color="auto"/>
            </w:tcBorders>
            <w:shd w:val="clear" w:color="auto" w:fill="auto"/>
          </w:tcPr>
          <w:p w:rsidR="00F1264D" w:rsidRPr="002D5ADB" w:rsidRDefault="00F1264D" w:rsidP="00F1264D">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10916" w:type="dxa"/>
            <w:gridSpan w:val="2"/>
            <w:tcBorders>
              <w:top w:val="single" w:sz="4" w:space="0" w:color="auto"/>
              <w:left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 xml:space="preserve">Раздел 4. </w:t>
            </w:r>
            <w:r w:rsidR="00F1264D" w:rsidRPr="00F1264D">
              <w:rPr>
                <w:rFonts w:ascii="Times New Roman" w:hAnsi="Times New Roman" w:cs="Times New Roman"/>
                <w:b/>
              </w:rPr>
              <w:t>Литература XX века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DB7AA1" w:rsidP="003E11F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r>
      <w:tr w:rsidR="00352F7D" w:rsidRPr="00EB4322" w:rsidTr="0079547A">
        <w:trPr>
          <w:trHeight w:val="20"/>
        </w:trPr>
        <w:tc>
          <w:tcPr>
            <w:tcW w:w="2127" w:type="dxa"/>
            <w:vMerge w:val="restart"/>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Тема</w:t>
            </w:r>
            <w:r w:rsidR="00DB7AA1">
              <w:rPr>
                <w:rFonts w:ascii="Times New Roman" w:hAnsi="Times New Roman"/>
                <w:b/>
                <w:color w:val="000000"/>
                <w:sz w:val="24"/>
                <w:szCs w:val="24"/>
              </w:rPr>
              <w:t xml:space="preserve"> </w:t>
            </w:r>
            <w:r w:rsidRPr="00EB4322">
              <w:rPr>
                <w:rFonts w:ascii="Times New Roman" w:hAnsi="Times New Roman"/>
                <w:b/>
                <w:color w:val="000000"/>
                <w:sz w:val="24"/>
                <w:szCs w:val="24"/>
              </w:rPr>
              <w:t xml:space="preserve">4.1 </w:t>
            </w:r>
            <w:r w:rsidR="00F1264D" w:rsidRPr="00F1264D">
              <w:rPr>
                <w:rFonts w:ascii="Times New Roman" w:hAnsi="Times New Roman" w:cs="Times New Roman"/>
                <w:b/>
              </w:rPr>
              <w:t>Литература XX века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F1264D" w:rsidP="002B060C">
            <w:pPr>
              <w:spacing w:after="0" w:line="240" w:lineRule="auto"/>
              <w:rPr>
                <w:rFonts w:ascii="Times New Roman" w:hAnsi="Times New Roman" w:cs="Times New Roman"/>
                <w:b/>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352F7D" w:rsidRPr="002B060C" w:rsidRDefault="00352F7D" w:rsidP="002B060C">
            <w:pPr>
              <w:spacing w:after="0" w:line="240" w:lineRule="auto"/>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6C29CF" w:rsidRDefault="006C29CF" w:rsidP="002B060C">
            <w:pPr>
              <w:spacing w:after="0" w:line="240" w:lineRule="auto"/>
              <w:rPr>
                <w:rFonts w:ascii="Times New Roman" w:hAnsi="Times New Roman" w:cs="Times New Roman"/>
                <w:b/>
              </w:rPr>
            </w:pPr>
            <w:r w:rsidRPr="006C29CF">
              <w:rPr>
                <w:rFonts w:ascii="Times New Roman" w:hAnsi="Times New Roman" w:cs="Times New Roman"/>
                <w:b/>
              </w:rPr>
              <w:t xml:space="preserve">1. </w:t>
            </w:r>
            <w:r w:rsidR="00DB7AA1" w:rsidRPr="006C29CF">
              <w:rPr>
                <w:rFonts w:ascii="Times New Roman" w:hAnsi="Times New Roman" w:cs="Times New Roman"/>
                <w:b/>
              </w:rPr>
              <w:t>А. А. Блок (1881</w:t>
            </w:r>
            <w:r w:rsidR="00DB7AA1" w:rsidRPr="006C29CF">
              <w:rPr>
                <w:rFonts w:ascii="Times New Roman" w:hAnsi="Times New Roman" w:cs="Times New Roman"/>
                <w:b/>
                <w:sz w:val="28"/>
                <w:szCs w:val="28"/>
              </w:rPr>
              <w:t>–</w:t>
            </w:r>
            <w:r w:rsidR="00DB7AA1" w:rsidRPr="006C29CF">
              <w:rPr>
                <w:rFonts w:ascii="Times New Roman" w:hAnsi="Times New Roman" w:cs="Times New Roman"/>
                <w:b/>
              </w:rPr>
              <w:t>1921). Лирика. Поэма «Двенадцать».</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b/>
                <w:color w:val="000000"/>
                <w:sz w:val="24"/>
                <w:szCs w:val="24"/>
              </w:rPr>
            </w:pPr>
            <w:r w:rsidRPr="002B060C">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tcBorders>
              <w:top w:val="single" w:sz="4" w:space="0" w:color="auto"/>
              <w:left w:val="single" w:sz="4" w:space="0" w:color="auto"/>
              <w:bottom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Символизм. Характеристика течения, ключевые произведения и авторы</w:t>
            </w:r>
          </w:p>
          <w:p w:rsidR="00DB7AA1" w:rsidRPr="002B060C" w:rsidRDefault="00BC461E" w:rsidP="002B060C">
            <w:pPr>
              <w:spacing w:after="0" w:line="240" w:lineRule="auto"/>
              <w:rPr>
                <w:rStyle w:val="ae"/>
                <w:rFonts w:ascii="Times New Roman" w:hAnsi="Times New Roman" w:cs="Times New Roman"/>
              </w:rPr>
            </w:pPr>
            <w:hyperlink r:id="rId87" w:history="1">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88" w:history="1">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А. А. Блок (1881</w:t>
            </w:r>
            <w:r w:rsidRPr="002B060C">
              <w:rPr>
                <w:rFonts w:ascii="Times New Roman" w:hAnsi="Times New Roman" w:cs="Times New Roman"/>
                <w:sz w:val="28"/>
                <w:szCs w:val="28"/>
              </w:rPr>
              <w:t>–</w:t>
            </w:r>
            <w:r w:rsidRPr="002B060C">
              <w:rPr>
                <w:rFonts w:ascii="Times New Roman" w:hAnsi="Times New Roman" w:cs="Times New Roman"/>
              </w:rPr>
              <w:t>1921). Страницы жизни и творчества</w:t>
            </w:r>
          </w:p>
          <w:p w:rsidR="00DB7AA1" w:rsidRPr="002B060C" w:rsidRDefault="00BC461E" w:rsidP="002B060C">
            <w:pPr>
              <w:spacing w:after="0" w:line="240" w:lineRule="auto"/>
              <w:rPr>
                <w:rFonts w:ascii="Times New Roman" w:hAnsi="Times New Roman" w:cs="Times New Roman"/>
                <w:i/>
                <w:iCs/>
                <w:color w:val="0070C0"/>
                <w:u w:val="single"/>
              </w:rPr>
            </w:pPr>
            <w:hyperlink r:id="rId89">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b/>
                <w:bCs/>
                <w:color w:val="000000"/>
                <w:sz w:val="24"/>
                <w:szCs w:val="24"/>
              </w:rPr>
            </w:pPr>
            <w:hyperlink r:id="rId90">
              <w:r w:rsidR="00DB7AA1" w:rsidRPr="002B060C">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F1264D" w:rsidP="002B060C">
            <w:pPr>
              <w:spacing w:after="0" w:line="240" w:lineRule="auto"/>
              <w:rPr>
                <w:rFonts w:ascii="Times New Roman" w:hAnsi="Times New Roman" w:cs="Times New Roman"/>
                <w:b/>
                <w:i/>
                <w:i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43" w:type="dxa"/>
            <w:tcBorders>
              <w:left w:val="single" w:sz="4" w:space="0" w:color="auto"/>
              <w:right w:val="single" w:sz="4" w:space="0" w:color="auto"/>
            </w:tcBorders>
            <w:shd w:val="clear" w:color="auto" w:fill="auto"/>
          </w:tcPr>
          <w:p w:rsidR="00352F7D" w:rsidRPr="002B060C" w:rsidRDefault="00352F7D" w:rsidP="002B060C">
            <w:pPr>
              <w:spacing w:after="0" w:line="240" w:lineRule="auto"/>
              <w:rPr>
                <w:rFonts w:ascii="Times New Roman" w:eastAsia="Times New Roman" w:hAnsi="Times New Roman" w:cs="Times New Roman"/>
                <w:bCs/>
                <w:lang w:eastAsia="ru-RU"/>
              </w:rPr>
            </w:pPr>
          </w:p>
        </w:tc>
        <w:tc>
          <w:tcPr>
            <w:tcW w:w="2126" w:type="dxa"/>
            <w:vMerge w:val="restart"/>
            <w:tcBorders>
              <w:top w:val="single" w:sz="4" w:space="0" w:color="auto"/>
              <w:left w:val="single" w:sz="4" w:space="0" w:color="auto"/>
              <w:right w:val="single" w:sz="4" w:space="0" w:color="auto"/>
            </w:tcBorders>
          </w:tcPr>
          <w:p w:rsidR="00352F7D" w:rsidRPr="0036395B" w:rsidRDefault="00352F7D"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1.1.-1.6., </w:t>
            </w:r>
          </w:p>
          <w:p w:rsidR="0079547A" w:rsidRPr="00FF3A50" w:rsidRDefault="0079547A" w:rsidP="0079547A">
            <w:pPr>
              <w:spacing w:after="0" w:line="240" w:lineRule="auto"/>
              <w:rPr>
                <w:rFonts w:ascii="Times New Roman" w:hAnsi="Times New Roman"/>
              </w:rPr>
            </w:pPr>
            <w:r w:rsidRPr="00FF3A50">
              <w:rPr>
                <w:rFonts w:ascii="Times New Roman" w:hAnsi="Times New Roman"/>
              </w:rPr>
              <w:t>1.7.-1.9.</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2.1.-2.4., </w:t>
            </w:r>
          </w:p>
          <w:p w:rsidR="0079547A" w:rsidRPr="00FF3A50" w:rsidRDefault="0079547A" w:rsidP="0079547A">
            <w:pPr>
              <w:spacing w:after="0" w:line="240" w:lineRule="auto"/>
              <w:rPr>
                <w:rFonts w:ascii="Times New Roman" w:hAnsi="Times New Roman"/>
              </w:rPr>
            </w:pPr>
            <w:r w:rsidRPr="00FF3A50">
              <w:rPr>
                <w:rFonts w:ascii="Times New Roman" w:hAnsi="Times New Roman"/>
              </w:rPr>
              <w:t>2.5.-2.7.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3.1.-3.5., </w:t>
            </w:r>
          </w:p>
          <w:p w:rsidR="0079547A" w:rsidRPr="00FF3A50" w:rsidRDefault="0079547A" w:rsidP="0079547A">
            <w:pPr>
              <w:spacing w:after="0" w:line="240" w:lineRule="auto"/>
              <w:rPr>
                <w:rFonts w:ascii="Times New Roman" w:hAnsi="Times New Roman"/>
              </w:rPr>
            </w:pPr>
            <w:r w:rsidRPr="00FF3A50">
              <w:rPr>
                <w:rFonts w:ascii="Times New Roman" w:hAnsi="Times New Roman"/>
              </w:rPr>
              <w:t>3.6.-3.10</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4.1.-4.4., </w:t>
            </w:r>
          </w:p>
          <w:p w:rsidR="0079547A" w:rsidRPr="00FF3A50" w:rsidRDefault="0079547A" w:rsidP="0079547A">
            <w:pPr>
              <w:spacing w:after="0" w:line="240" w:lineRule="auto"/>
              <w:rPr>
                <w:rFonts w:ascii="Times New Roman" w:hAnsi="Times New Roman"/>
              </w:rPr>
            </w:pPr>
            <w:r w:rsidRPr="00FF3A50">
              <w:rPr>
                <w:rFonts w:ascii="Times New Roman" w:hAnsi="Times New Roman"/>
              </w:rPr>
              <w:t>4.5.-4.8.</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8.1.-8.6., </w:t>
            </w:r>
          </w:p>
          <w:p w:rsidR="0079547A" w:rsidRPr="00FF3A50" w:rsidRDefault="0079547A"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352F7D" w:rsidRDefault="00352F7D" w:rsidP="003E11F5">
            <w:pPr>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p w:rsidR="00352F7D" w:rsidRPr="00EB4322" w:rsidRDefault="00352F7D" w:rsidP="00352F7D">
            <w:pP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6C29CF" w:rsidRDefault="006C29CF" w:rsidP="002B060C">
            <w:pPr>
              <w:spacing w:after="0" w:line="240" w:lineRule="auto"/>
              <w:rPr>
                <w:rFonts w:ascii="Times New Roman" w:hAnsi="Times New Roman" w:cs="Times New Roman"/>
                <w:b/>
              </w:rPr>
            </w:pPr>
            <w:r w:rsidRPr="006C29CF">
              <w:rPr>
                <w:rFonts w:ascii="Times New Roman" w:hAnsi="Times New Roman" w:cs="Times New Roman"/>
                <w:b/>
              </w:rPr>
              <w:t xml:space="preserve">2. </w:t>
            </w:r>
            <w:r w:rsidR="00DB7AA1" w:rsidRPr="006C29CF">
              <w:rPr>
                <w:rFonts w:ascii="Times New Roman" w:hAnsi="Times New Roman" w:cs="Times New Roman"/>
                <w:b/>
              </w:rPr>
              <w:t>В. В. Маяковский (1893</w:t>
            </w:r>
            <w:r w:rsidR="00DB7AA1" w:rsidRPr="006C29CF">
              <w:rPr>
                <w:rFonts w:ascii="Times New Roman" w:hAnsi="Times New Roman" w:cs="Times New Roman"/>
                <w:b/>
                <w:sz w:val="28"/>
                <w:szCs w:val="28"/>
              </w:rPr>
              <w:t>–</w:t>
            </w:r>
            <w:r w:rsidR="00DB7AA1" w:rsidRPr="006C29CF">
              <w:rPr>
                <w:rFonts w:ascii="Times New Roman" w:hAnsi="Times New Roman" w:cs="Times New Roman"/>
                <w:b/>
              </w:rPr>
              <w:t xml:space="preserve">1930). Лирика. Поэма «Облако в штанах». </w:t>
            </w:r>
          </w:p>
          <w:p w:rsidR="00DB7AA1" w:rsidRPr="002B060C" w:rsidRDefault="00DB7AA1" w:rsidP="002B060C">
            <w:pPr>
              <w:spacing w:after="0" w:line="240" w:lineRule="auto"/>
              <w:rPr>
                <w:rFonts w:ascii="Times New Roman" w:hAnsi="Times New Roman" w:cs="Times New Roman"/>
                <w:i/>
                <w:iCs/>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ind w:left="142" w:right="34"/>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i/>
                <w:iCs/>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ind w:left="142" w:right="34"/>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Футуризм. Характеристика течения, ключевые произведения и авторы</w:t>
            </w:r>
          </w:p>
          <w:p w:rsidR="00DB7AA1" w:rsidRPr="002B060C" w:rsidRDefault="00BC461E" w:rsidP="002B060C">
            <w:pPr>
              <w:spacing w:after="0" w:line="240" w:lineRule="auto"/>
              <w:rPr>
                <w:rStyle w:val="ae"/>
                <w:rFonts w:ascii="Times New Roman" w:hAnsi="Times New Roman" w:cs="Times New Roman"/>
              </w:rPr>
            </w:pPr>
            <w:hyperlink r:id="rId91" w:history="1">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92" w:history="1">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В. В. Маяковский (1893</w:t>
            </w:r>
            <w:r w:rsidRPr="002B060C">
              <w:rPr>
                <w:rFonts w:ascii="Times New Roman" w:hAnsi="Times New Roman" w:cs="Times New Roman"/>
                <w:sz w:val="28"/>
                <w:szCs w:val="28"/>
              </w:rPr>
              <w:t>–</w:t>
            </w:r>
            <w:r w:rsidRPr="002B060C">
              <w:rPr>
                <w:rFonts w:ascii="Times New Roman" w:hAnsi="Times New Roman" w:cs="Times New Roman"/>
              </w:rPr>
              <w:t>1930). Страницы жизни и творчества</w:t>
            </w:r>
          </w:p>
          <w:p w:rsidR="00DB7AA1" w:rsidRPr="002B060C" w:rsidRDefault="00BC461E" w:rsidP="002B060C">
            <w:pPr>
              <w:spacing w:after="0" w:line="240" w:lineRule="auto"/>
              <w:rPr>
                <w:rFonts w:ascii="Times New Roman" w:hAnsi="Times New Roman" w:cs="Times New Roman"/>
                <w:i/>
                <w:iCs/>
                <w:color w:val="0070C0"/>
                <w:u w:val="single"/>
              </w:rPr>
            </w:pPr>
            <w:hyperlink r:id="rId93">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bCs/>
                <w:i/>
                <w:iCs/>
                <w:sz w:val="24"/>
                <w:szCs w:val="24"/>
              </w:rPr>
            </w:pPr>
            <w:hyperlink r:id="rId94">
              <w:r w:rsidR="00DB7AA1" w:rsidRPr="002B060C">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ind w:left="142" w:right="34"/>
              <w:jc w:val="center"/>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2B060C"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43" w:type="dxa"/>
            <w:tcBorders>
              <w:left w:val="single" w:sz="4" w:space="0" w:color="auto"/>
              <w:right w:val="single" w:sz="4" w:space="0" w:color="auto"/>
            </w:tcBorders>
            <w:shd w:val="clear" w:color="auto" w:fill="auto"/>
          </w:tcPr>
          <w:p w:rsidR="00352F7D" w:rsidRPr="002B060C" w:rsidRDefault="00352F7D" w:rsidP="002B060C">
            <w:pPr>
              <w:spacing w:after="0" w:line="240" w:lineRule="auto"/>
              <w:ind w:left="142" w:right="34"/>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352F7D" w:rsidRPr="00EB4322" w:rsidRDefault="00352F7D"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6C29CF" w:rsidRDefault="006C29CF" w:rsidP="002B060C">
            <w:pPr>
              <w:spacing w:after="0" w:line="240" w:lineRule="auto"/>
              <w:rPr>
                <w:rFonts w:ascii="Times New Roman" w:hAnsi="Times New Roman" w:cs="Times New Roman"/>
                <w:b/>
              </w:rPr>
            </w:pPr>
            <w:r w:rsidRPr="006C29CF">
              <w:rPr>
                <w:rFonts w:ascii="Times New Roman" w:hAnsi="Times New Roman" w:cs="Times New Roman"/>
                <w:b/>
              </w:rPr>
              <w:t xml:space="preserve">3. </w:t>
            </w:r>
            <w:r w:rsidR="00DB7AA1" w:rsidRPr="006C29CF">
              <w:rPr>
                <w:rFonts w:ascii="Times New Roman" w:hAnsi="Times New Roman" w:cs="Times New Roman"/>
                <w:b/>
              </w:rPr>
              <w:t>С. А. Есенин (1895</w:t>
            </w:r>
            <w:r w:rsidR="00DB7AA1" w:rsidRPr="006C29CF">
              <w:rPr>
                <w:rFonts w:ascii="Times New Roman" w:hAnsi="Times New Roman" w:cs="Times New Roman"/>
                <w:b/>
                <w:sz w:val="28"/>
                <w:szCs w:val="28"/>
              </w:rPr>
              <w:t>–</w:t>
            </w:r>
            <w:r w:rsidR="00DB7AA1" w:rsidRPr="006C29CF">
              <w:rPr>
                <w:rFonts w:ascii="Times New Roman" w:hAnsi="Times New Roman" w:cs="Times New Roman"/>
                <w:b/>
              </w:rPr>
              <w:t xml:space="preserve">1925). Лирика </w:t>
            </w:r>
          </w:p>
          <w:p w:rsidR="00DB7AA1" w:rsidRPr="002B060C" w:rsidRDefault="00DB7AA1" w:rsidP="002B060C">
            <w:pPr>
              <w:spacing w:after="0" w:line="240" w:lineRule="auto"/>
              <w:rPr>
                <w:rFonts w:ascii="Times New Roman" w:hAnsi="Times New Roman" w:cs="Times New Roman"/>
                <w:i/>
                <w:iCs/>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ind w:left="142" w:right="34"/>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DB7AA1" w:rsidRPr="002B060C" w:rsidRDefault="00DB7AA1" w:rsidP="002B060C">
            <w:pPr>
              <w:spacing w:after="0" w:line="240" w:lineRule="auto"/>
              <w:ind w:left="142" w:right="34"/>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С. А. Есенин (1895</w:t>
            </w:r>
            <w:r w:rsidRPr="002B060C">
              <w:rPr>
                <w:rFonts w:ascii="Times New Roman" w:hAnsi="Times New Roman" w:cs="Times New Roman"/>
                <w:sz w:val="28"/>
                <w:szCs w:val="28"/>
              </w:rPr>
              <w:t>–</w:t>
            </w:r>
            <w:r w:rsidRPr="002B060C">
              <w:rPr>
                <w:rFonts w:ascii="Times New Roman" w:hAnsi="Times New Roman" w:cs="Times New Roman"/>
              </w:rPr>
              <w:t xml:space="preserve">1925). Страницы жизни и творчества </w:t>
            </w:r>
          </w:p>
          <w:p w:rsidR="00DB7AA1" w:rsidRPr="002B060C" w:rsidRDefault="00BC461E" w:rsidP="002B060C">
            <w:pPr>
              <w:spacing w:after="0" w:line="240" w:lineRule="auto"/>
              <w:rPr>
                <w:rFonts w:ascii="Times New Roman" w:hAnsi="Times New Roman" w:cs="Times New Roman"/>
                <w:i/>
                <w:iCs/>
                <w:color w:val="0070C0"/>
                <w:u w:val="single"/>
              </w:rPr>
            </w:pPr>
            <w:hyperlink r:id="rId95">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bCs/>
                <w:i/>
                <w:iCs/>
                <w:color w:val="000000"/>
                <w:sz w:val="24"/>
                <w:szCs w:val="24"/>
              </w:rPr>
            </w:pPr>
            <w:hyperlink r:id="rId96">
              <w:r w:rsidR="00DB7AA1" w:rsidRPr="002B060C">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ind w:left="142" w:right="34"/>
              <w:jc w:val="center"/>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DB7AA1" w:rsidRPr="00EB4322" w:rsidRDefault="00DB7AA1" w:rsidP="003E11F5">
            <w:pPr>
              <w:spacing w:after="0" w:line="240" w:lineRule="auto"/>
              <w:ind w:left="142" w:right="34"/>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2B060C"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43" w:type="dxa"/>
            <w:tcBorders>
              <w:left w:val="single" w:sz="4" w:space="0" w:color="auto"/>
              <w:right w:val="single" w:sz="4" w:space="0" w:color="auto"/>
            </w:tcBorders>
            <w:shd w:val="clear" w:color="auto" w:fill="auto"/>
          </w:tcPr>
          <w:p w:rsidR="00352F7D" w:rsidRPr="002B060C" w:rsidRDefault="00352F7D" w:rsidP="002B060C">
            <w:pPr>
              <w:spacing w:after="0" w:line="240" w:lineRule="auto"/>
              <w:ind w:left="142" w:right="34"/>
              <w:rPr>
                <w:rFonts w:ascii="Times New Roman" w:hAnsi="Times New Roman" w:cs="Times New Roman"/>
                <w:color w:val="000000"/>
                <w:sz w:val="24"/>
                <w:szCs w:val="24"/>
              </w:rPr>
            </w:pPr>
          </w:p>
        </w:tc>
        <w:tc>
          <w:tcPr>
            <w:tcW w:w="2126" w:type="dxa"/>
            <w:vMerge/>
            <w:tcBorders>
              <w:top w:val="single" w:sz="4" w:space="0" w:color="auto"/>
              <w:left w:val="single" w:sz="4" w:space="0" w:color="auto"/>
              <w:right w:val="single" w:sz="4" w:space="0" w:color="auto"/>
            </w:tcBorders>
          </w:tcPr>
          <w:p w:rsidR="00352F7D" w:rsidRPr="00EB4322" w:rsidRDefault="00352F7D" w:rsidP="003E11F5">
            <w:pPr>
              <w:spacing w:after="0" w:line="240" w:lineRule="auto"/>
              <w:ind w:left="142" w:right="34"/>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6C29CF" w:rsidP="002B060C">
            <w:pPr>
              <w:spacing w:after="0" w:line="240" w:lineRule="auto"/>
              <w:rPr>
                <w:rFonts w:ascii="Times New Roman" w:hAnsi="Times New Roman" w:cs="Times New Roman"/>
              </w:rPr>
            </w:pPr>
            <w:r w:rsidRPr="006C29CF">
              <w:rPr>
                <w:rFonts w:ascii="Times New Roman" w:hAnsi="Times New Roman" w:cs="Times New Roman"/>
                <w:b/>
              </w:rPr>
              <w:t xml:space="preserve">4. </w:t>
            </w:r>
            <w:r w:rsidR="00DB7AA1" w:rsidRPr="006C29CF">
              <w:rPr>
                <w:rFonts w:ascii="Times New Roman" w:hAnsi="Times New Roman" w:cs="Times New Roman"/>
                <w:b/>
              </w:rPr>
              <w:t>И. А. Бунин (1870</w:t>
            </w:r>
            <w:r w:rsidR="00DB7AA1" w:rsidRPr="006C29CF">
              <w:rPr>
                <w:rFonts w:ascii="Times New Roman" w:hAnsi="Times New Roman" w:cs="Times New Roman"/>
                <w:b/>
                <w:sz w:val="28"/>
                <w:szCs w:val="28"/>
              </w:rPr>
              <w:t>–</w:t>
            </w:r>
            <w:r w:rsidR="00DB7AA1" w:rsidRPr="006C29CF">
              <w:rPr>
                <w:rFonts w:ascii="Times New Roman" w:hAnsi="Times New Roman" w:cs="Times New Roman"/>
                <w:b/>
              </w:rPr>
              <w:t>1953). Философичность, психологизм и лиризм поэзии.</w:t>
            </w:r>
            <w:r w:rsidR="00DB7AA1" w:rsidRPr="002B060C">
              <w:rPr>
                <w:rFonts w:ascii="Times New Roman" w:hAnsi="Times New Roman" w:cs="Times New Roman"/>
              </w:rPr>
              <w:t xml:space="preserve"> «Господин из Сан-Франциско» и другие рассказы.</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bCs/>
                <w:i/>
                <w:iCs/>
                <w:color w:val="000000"/>
                <w:sz w:val="24"/>
                <w:szCs w:val="24"/>
              </w:rPr>
            </w:pPr>
            <w:r w:rsidRPr="002B060C">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Мотивы лирики и прозы И. А. Бунина (1870</w:t>
            </w:r>
            <w:r w:rsidRPr="002B060C">
              <w:rPr>
                <w:rFonts w:ascii="Times New Roman" w:hAnsi="Times New Roman" w:cs="Times New Roman"/>
                <w:sz w:val="28"/>
                <w:szCs w:val="28"/>
              </w:rPr>
              <w:t>–</w:t>
            </w:r>
            <w:r w:rsidRPr="002B060C">
              <w:rPr>
                <w:rFonts w:ascii="Times New Roman" w:hAnsi="Times New Roman" w:cs="Times New Roman"/>
              </w:rPr>
              <w:t>1953). Традиции русской классической поэзии и психологической прозы в творчестве И. А. Бунина</w:t>
            </w:r>
          </w:p>
          <w:p w:rsidR="00DB7AA1" w:rsidRPr="002B060C" w:rsidRDefault="00BC461E" w:rsidP="002B060C">
            <w:pPr>
              <w:spacing w:after="0" w:line="240" w:lineRule="auto"/>
              <w:rPr>
                <w:rStyle w:val="ae"/>
                <w:rFonts w:ascii="Times New Roman" w:hAnsi="Times New Roman" w:cs="Times New Roman"/>
              </w:rPr>
            </w:pPr>
            <w:hyperlink r:id="rId97" w:history="1">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i/>
                <w:iCs/>
                <w:color w:val="000000"/>
                <w:sz w:val="24"/>
                <w:szCs w:val="24"/>
              </w:rPr>
            </w:pPr>
            <w:hyperlink r:id="rId98" w:history="1">
              <w:r w:rsidR="00DB7AA1"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2B060C" w:rsidP="002B060C">
            <w:pPr>
              <w:spacing w:after="0" w:line="240" w:lineRule="auto"/>
              <w:rPr>
                <w:rFonts w:ascii="Times New Roman" w:hAnsi="Times New Roman" w:cs="Times New Roman"/>
                <w:b/>
                <w:bCs/>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
                <w:color w:val="000000"/>
                <w:sz w:val="24"/>
                <w:szCs w:val="24"/>
              </w:rPr>
            </w:pPr>
            <w:r w:rsidRPr="00DB7AA1">
              <w:rPr>
                <w:rFonts w:ascii="Times New Roman" w:hAnsi="Times New Roman" w:cs="Times New Roman"/>
                <w:b/>
                <w:color w:val="000000"/>
                <w:sz w:val="24"/>
                <w:szCs w:val="24"/>
              </w:rPr>
              <w:t>1</w:t>
            </w:r>
          </w:p>
        </w:tc>
        <w:tc>
          <w:tcPr>
            <w:tcW w:w="1843" w:type="dxa"/>
            <w:tcBorders>
              <w:left w:val="single" w:sz="4" w:space="0" w:color="auto"/>
              <w:right w:val="single" w:sz="4" w:space="0" w:color="auto"/>
            </w:tcBorders>
            <w:shd w:val="clear" w:color="auto" w:fill="auto"/>
          </w:tcPr>
          <w:p w:rsidR="00352F7D" w:rsidRPr="002B060C" w:rsidRDefault="00352F7D"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B060C" w:rsidRDefault="006C29CF" w:rsidP="002B060C">
            <w:pPr>
              <w:spacing w:after="0" w:line="240" w:lineRule="auto"/>
              <w:rPr>
                <w:rFonts w:ascii="Times New Roman" w:hAnsi="Times New Roman" w:cs="Times New Roman"/>
                <w:w w:val="90"/>
              </w:rPr>
            </w:pPr>
            <w:r w:rsidRPr="006C29CF">
              <w:rPr>
                <w:rFonts w:ascii="Times New Roman" w:hAnsi="Times New Roman" w:cs="Times New Roman"/>
                <w:b/>
              </w:rPr>
              <w:t xml:space="preserve">5. </w:t>
            </w:r>
            <w:r w:rsidR="00F1264D" w:rsidRPr="006C29CF">
              <w:rPr>
                <w:rFonts w:ascii="Times New Roman" w:hAnsi="Times New Roman" w:cs="Times New Roman"/>
                <w:b/>
              </w:rPr>
              <w:t>Лирика</w:t>
            </w:r>
            <w:r w:rsidR="002B060C" w:rsidRPr="006C29CF">
              <w:rPr>
                <w:rFonts w:ascii="Times New Roman" w:hAnsi="Times New Roman" w:cs="Times New Roman"/>
                <w:b/>
              </w:rPr>
              <w:t xml:space="preserve"> </w:t>
            </w:r>
            <w:r w:rsidR="00F1264D" w:rsidRPr="006C29CF">
              <w:rPr>
                <w:rFonts w:ascii="Times New Roman" w:hAnsi="Times New Roman" w:cs="Times New Roman"/>
                <w:b/>
                <w:w w:val="90"/>
              </w:rPr>
              <w:t xml:space="preserve">М.И.Цветаевой </w:t>
            </w:r>
            <w:r w:rsidR="00F1264D" w:rsidRPr="006C29CF">
              <w:rPr>
                <w:rFonts w:ascii="Times New Roman" w:hAnsi="Times New Roman" w:cs="Times New Roman"/>
                <w:b/>
              </w:rPr>
              <w:t>(1892</w:t>
            </w:r>
            <w:r w:rsidR="00F1264D" w:rsidRPr="006C29CF">
              <w:rPr>
                <w:rFonts w:ascii="Times New Roman" w:hAnsi="Times New Roman" w:cs="Times New Roman"/>
                <w:b/>
                <w:sz w:val="28"/>
                <w:szCs w:val="28"/>
              </w:rPr>
              <w:t>–</w:t>
            </w:r>
            <w:r w:rsidR="00F1264D" w:rsidRPr="006C29CF">
              <w:rPr>
                <w:rFonts w:ascii="Times New Roman" w:hAnsi="Times New Roman" w:cs="Times New Roman"/>
                <w:b/>
              </w:rPr>
              <w:t>1941)</w:t>
            </w:r>
            <w:r w:rsidR="00F1264D" w:rsidRPr="006C29CF">
              <w:rPr>
                <w:rFonts w:ascii="Times New Roman" w:hAnsi="Times New Roman" w:cs="Times New Roman"/>
                <w:b/>
                <w:w w:val="90"/>
              </w:rPr>
              <w:t xml:space="preserve"> и </w:t>
            </w:r>
            <w:r w:rsidR="00F1264D" w:rsidRPr="006C29CF">
              <w:rPr>
                <w:rFonts w:ascii="Times New Roman" w:hAnsi="Times New Roman" w:cs="Times New Roman"/>
                <w:b/>
              </w:rPr>
              <w:t>А. А. Ахматовой (1889</w:t>
            </w:r>
            <w:r w:rsidR="00F1264D" w:rsidRPr="006C29CF">
              <w:rPr>
                <w:rFonts w:ascii="Times New Roman" w:hAnsi="Times New Roman" w:cs="Times New Roman"/>
                <w:b/>
                <w:sz w:val="28"/>
                <w:szCs w:val="28"/>
              </w:rPr>
              <w:t>–</w:t>
            </w:r>
            <w:r w:rsidR="00F1264D" w:rsidRPr="006C29CF">
              <w:rPr>
                <w:rFonts w:ascii="Times New Roman" w:hAnsi="Times New Roman" w:cs="Times New Roman"/>
                <w:b/>
              </w:rPr>
              <w:t>1966).</w:t>
            </w:r>
            <w:r>
              <w:rPr>
                <w:rFonts w:ascii="Times New Roman" w:hAnsi="Times New Roman" w:cs="Times New Roman"/>
              </w:rPr>
              <w:t xml:space="preserve"> </w:t>
            </w:r>
            <w:r w:rsidR="00F1264D" w:rsidRPr="002B060C">
              <w:rPr>
                <w:rFonts w:ascii="Times New Roman" w:hAnsi="Times New Roman" w:cs="Times New Roman"/>
              </w:rPr>
              <w:t>Анализ ключевых текстов</w:t>
            </w:r>
          </w:p>
          <w:p w:rsidR="00F1264D" w:rsidRPr="002B060C" w:rsidRDefault="00F1264D" w:rsidP="002B060C">
            <w:pPr>
              <w:spacing w:after="0" w:line="240" w:lineRule="auto"/>
              <w:rPr>
                <w:rFonts w:ascii="Times New Roman" w:hAnsi="Times New Roman" w:cs="Times New Roman"/>
                <w:i/>
                <w:iCs/>
              </w:rPr>
            </w:pPr>
            <w:r w:rsidRPr="002B060C">
              <w:rPr>
                <w:rFonts w:ascii="Times New Roman" w:hAnsi="Times New Roman" w:cs="Times New Roman"/>
                <w:i/>
                <w:iCs/>
              </w:rPr>
              <w:t>Проблемный семинар</w:t>
            </w:r>
          </w:p>
          <w:p w:rsidR="00352F7D" w:rsidRPr="002B060C" w:rsidRDefault="00F1264D" w:rsidP="002B060C">
            <w:pPr>
              <w:spacing w:after="0" w:line="240" w:lineRule="auto"/>
              <w:rPr>
                <w:rFonts w:ascii="Times New Roman" w:hAnsi="Times New Roman" w:cs="Times New Roman"/>
                <w:i/>
                <w:color w:val="000000"/>
                <w:sz w:val="24"/>
                <w:szCs w:val="24"/>
              </w:rPr>
            </w:pPr>
            <w:r w:rsidRPr="002B060C">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352F7D" w:rsidRPr="00DB7AA1" w:rsidRDefault="00DB7AA1" w:rsidP="00DB7AA1">
            <w:pPr>
              <w:spacing w:after="0" w:line="240" w:lineRule="auto"/>
              <w:jc w:val="center"/>
              <w:rPr>
                <w:rFonts w:ascii="Times New Roman" w:hAnsi="Times New Roman" w:cs="Times New Roman"/>
                <w:bCs/>
                <w:iCs/>
                <w:color w:val="000000"/>
                <w:sz w:val="24"/>
                <w:szCs w:val="24"/>
              </w:rPr>
            </w:pPr>
            <w:r w:rsidRPr="00DB7AA1">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352F7D"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2B060C" w:rsidRDefault="002B060C" w:rsidP="002B060C">
            <w:pPr>
              <w:spacing w:after="0" w:line="240" w:lineRule="auto"/>
              <w:rPr>
                <w:rFonts w:ascii="Times New Roman" w:hAnsi="Times New Roman" w:cs="Times New Roman"/>
                <w:b/>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352F7D" w:rsidRPr="002B060C" w:rsidRDefault="00352F7D" w:rsidP="00DB7AA1">
            <w:pPr>
              <w:spacing w:after="0" w:line="240" w:lineRule="auto"/>
              <w:jc w:val="center"/>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352F7D" w:rsidRPr="002B060C" w:rsidRDefault="00352F7D"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B060C" w:rsidRDefault="00F1264D" w:rsidP="002B060C">
            <w:pPr>
              <w:spacing w:after="0" w:line="240" w:lineRule="auto"/>
              <w:rPr>
                <w:rFonts w:ascii="Times New Roman" w:hAnsi="Times New Roman" w:cs="Times New Roman"/>
              </w:rPr>
            </w:pPr>
            <w:r w:rsidRPr="002B060C">
              <w:rPr>
                <w:rFonts w:ascii="Times New Roman" w:hAnsi="Times New Roman" w:cs="Times New Roman"/>
              </w:rPr>
              <w:t>Творчество М. И. Цветаевой (1892</w:t>
            </w:r>
            <w:r w:rsidRPr="002B060C">
              <w:rPr>
                <w:rFonts w:ascii="Times New Roman" w:hAnsi="Times New Roman" w:cs="Times New Roman"/>
                <w:sz w:val="28"/>
                <w:szCs w:val="28"/>
              </w:rPr>
              <w:t>–</w:t>
            </w:r>
            <w:r w:rsidRPr="002B060C">
              <w:rPr>
                <w:rFonts w:ascii="Times New Roman" w:hAnsi="Times New Roman" w:cs="Times New Roman"/>
              </w:rPr>
              <w:t xml:space="preserve">1941). Исповедальность лирики </w:t>
            </w:r>
            <w:r w:rsidRPr="002B060C">
              <w:rPr>
                <w:rFonts w:ascii="Times New Roman" w:hAnsi="Times New Roman" w:cs="Times New Roman"/>
                <w:w w:val="90"/>
              </w:rPr>
              <w:t>М.И.</w:t>
            </w:r>
            <w:r w:rsidR="00AB095C">
              <w:rPr>
                <w:rFonts w:ascii="Times New Roman" w:hAnsi="Times New Roman" w:cs="Times New Roman"/>
                <w:w w:val="90"/>
              </w:rPr>
              <w:t xml:space="preserve"> </w:t>
            </w:r>
            <w:r w:rsidRPr="002B060C">
              <w:rPr>
                <w:rFonts w:ascii="Times New Roman" w:hAnsi="Times New Roman" w:cs="Times New Roman"/>
                <w:w w:val="90"/>
              </w:rPr>
              <w:t>Цветаевой</w:t>
            </w:r>
          </w:p>
          <w:p w:rsidR="00F1264D" w:rsidRPr="002B060C" w:rsidRDefault="00BC461E" w:rsidP="002B060C">
            <w:pPr>
              <w:spacing w:after="0" w:line="240" w:lineRule="auto"/>
              <w:rPr>
                <w:rFonts w:ascii="Times New Roman" w:hAnsi="Times New Roman" w:cs="Times New Roman"/>
              </w:rPr>
            </w:pPr>
            <w:hyperlink r:id="rId99">
              <w:r w:rsidR="00F1264D" w:rsidRPr="002B060C">
                <w:rPr>
                  <w:rStyle w:val="ae"/>
                  <w:rFonts w:ascii="Times New Roman" w:hAnsi="Times New Roman" w:cs="Times New Roman"/>
                </w:rPr>
                <w:t>Видеоурок</w:t>
              </w:r>
            </w:hyperlink>
          </w:p>
          <w:p w:rsidR="00F1264D" w:rsidRPr="002B060C" w:rsidRDefault="00BC461E" w:rsidP="002B060C">
            <w:pPr>
              <w:spacing w:after="0" w:line="240" w:lineRule="auto"/>
              <w:rPr>
                <w:rStyle w:val="ae"/>
                <w:rFonts w:ascii="Times New Roman" w:hAnsi="Times New Roman" w:cs="Times New Roman"/>
              </w:rPr>
            </w:pPr>
            <w:hyperlink r:id="rId100">
              <w:r w:rsidR="00F1264D" w:rsidRPr="002B060C">
                <w:rPr>
                  <w:rStyle w:val="ae"/>
                  <w:rFonts w:ascii="Times New Roman" w:hAnsi="Times New Roman" w:cs="Times New Roman"/>
                </w:rPr>
                <w:t>Тест</w:t>
              </w:r>
            </w:hyperlink>
          </w:p>
          <w:p w:rsidR="00F1264D" w:rsidRPr="002B060C" w:rsidRDefault="00F1264D" w:rsidP="002B060C">
            <w:pPr>
              <w:spacing w:after="0" w:line="240" w:lineRule="auto"/>
              <w:rPr>
                <w:rFonts w:ascii="Times New Roman" w:hAnsi="Times New Roman" w:cs="Times New Roman"/>
              </w:rPr>
            </w:pPr>
            <w:r w:rsidRPr="002B060C">
              <w:rPr>
                <w:rFonts w:ascii="Times New Roman" w:hAnsi="Times New Roman" w:cs="Times New Roman"/>
              </w:rPr>
              <w:t>Творчество А. А. Ахматовой (1889</w:t>
            </w:r>
            <w:r w:rsidRPr="002B060C">
              <w:rPr>
                <w:rFonts w:ascii="Times New Roman" w:hAnsi="Times New Roman" w:cs="Times New Roman"/>
                <w:sz w:val="28"/>
                <w:szCs w:val="28"/>
              </w:rPr>
              <w:t>–</w:t>
            </w:r>
            <w:r w:rsidRPr="002B060C">
              <w:rPr>
                <w:rFonts w:ascii="Times New Roman" w:hAnsi="Times New Roman" w:cs="Times New Roman"/>
              </w:rPr>
              <w:t xml:space="preserve">1966). </w:t>
            </w:r>
            <w:r w:rsidRPr="002B060C">
              <w:rPr>
                <w:rFonts w:ascii="Times New Roman" w:hAnsi="Times New Roman" w:cs="Times New Roman"/>
                <w:w w:val="90"/>
              </w:rPr>
              <w:t>Вечные</w:t>
            </w:r>
            <w:r w:rsidR="00AB095C">
              <w:rPr>
                <w:rFonts w:ascii="Times New Roman" w:hAnsi="Times New Roman" w:cs="Times New Roman"/>
                <w:w w:val="90"/>
              </w:rPr>
              <w:t xml:space="preserve"> </w:t>
            </w:r>
            <w:r w:rsidRPr="002B060C">
              <w:rPr>
                <w:rFonts w:ascii="Times New Roman" w:hAnsi="Times New Roman" w:cs="Times New Roman"/>
                <w:w w:val="90"/>
              </w:rPr>
              <w:t>темы</w:t>
            </w:r>
            <w:r w:rsidR="00AB095C">
              <w:rPr>
                <w:rFonts w:ascii="Times New Roman" w:hAnsi="Times New Roman" w:cs="Times New Roman"/>
                <w:w w:val="90"/>
              </w:rPr>
              <w:t xml:space="preserve"> </w:t>
            </w:r>
            <w:r w:rsidRPr="002B060C">
              <w:rPr>
                <w:rFonts w:ascii="Times New Roman" w:hAnsi="Times New Roman" w:cs="Times New Roman"/>
                <w:w w:val="90"/>
              </w:rPr>
              <w:t>в</w:t>
            </w:r>
            <w:r w:rsidR="00AB095C">
              <w:rPr>
                <w:rFonts w:ascii="Times New Roman" w:hAnsi="Times New Roman" w:cs="Times New Roman"/>
                <w:w w:val="90"/>
              </w:rPr>
              <w:t xml:space="preserve"> </w:t>
            </w:r>
            <w:r w:rsidRPr="002B060C">
              <w:rPr>
                <w:rFonts w:ascii="Times New Roman" w:hAnsi="Times New Roman" w:cs="Times New Roman"/>
                <w:w w:val="90"/>
              </w:rPr>
              <w:t xml:space="preserve">поэзии </w:t>
            </w:r>
            <w:r w:rsidRPr="002B060C">
              <w:rPr>
                <w:rFonts w:ascii="Times New Roman" w:hAnsi="Times New Roman" w:cs="Times New Roman"/>
              </w:rPr>
              <w:t>А. А. Ахматовой</w:t>
            </w:r>
          </w:p>
          <w:p w:rsidR="00F1264D" w:rsidRPr="002B060C" w:rsidRDefault="00BC461E" w:rsidP="002B060C">
            <w:pPr>
              <w:spacing w:after="0" w:line="240" w:lineRule="auto"/>
              <w:rPr>
                <w:rFonts w:ascii="Times New Roman" w:hAnsi="Times New Roman" w:cs="Times New Roman"/>
              </w:rPr>
            </w:pPr>
            <w:hyperlink r:id="rId101">
              <w:r w:rsidR="00F1264D" w:rsidRPr="002B060C">
                <w:rPr>
                  <w:rStyle w:val="ae"/>
                  <w:rFonts w:ascii="Times New Roman" w:hAnsi="Times New Roman" w:cs="Times New Roman"/>
                </w:rPr>
                <w:t>Видеоурок</w:t>
              </w:r>
            </w:hyperlink>
          </w:p>
          <w:p w:rsidR="00F1264D" w:rsidRPr="002B060C" w:rsidRDefault="00BC461E" w:rsidP="002B060C">
            <w:pPr>
              <w:spacing w:after="0" w:line="240" w:lineRule="auto"/>
              <w:rPr>
                <w:rStyle w:val="ae"/>
                <w:rFonts w:ascii="Times New Roman" w:hAnsi="Times New Roman" w:cs="Times New Roman"/>
              </w:rPr>
            </w:pPr>
            <w:hyperlink r:id="rId102">
              <w:r w:rsidR="00F1264D" w:rsidRPr="002B060C">
                <w:rPr>
                  <w:rStyle w:val="ae"/>
                  <w:rFonts w:ascii="Times New Roman" w:hAnsi="Times New Roman" w:cs="Times New Roman"/>
                </w:rPr>
                <w:t>Тест</w:t>
              </w:r>
            </w:hyperlink>
          </w:p>
          <w:p w:rsidR="00F1264D" w:rsidRPr="002B060C" w:rsidRDefault="00F1264D" w:rsidP="002B060C">
            <w:pPr>
              <w:spacing w:after="0" w:line="240" w:lineRule="auto"/>
              <w:rPr>
                <w:rFonts w:ascii="Times New Roman" w:eastAsia="Lucida Sans Unicode" w:hAnsi="Times New Roman" w:cs="Times New Roman"/>
              </w:rPr>
            </w:pPr>
            <w:r w:rsidRPr="002B060C">
              <w:rPr>
                <w:rFonts w:ascii="Times New Roman" w:eastAsia="Lucida Sans Unicode" w:hAnsi="Times New Roman" w:cs="Times New Roman"/>
              </w:rPr>
              <w:t>Поэма А. А. Ахматовой «Реквием»</w:t>
            </w:r>
          </w:p>
          <w:p w:rsidR="00F1264D" w:rsidRPr="002B060C" w:rsidRDefault="00BC461E" w:rsidP="002B060C">
            <w:pPr>
              <w:spacing w:after="0" w:line="240" w:lineRule="auto"/>
              <w:rPr>
                <w:rFonts w:ascii="Times New Roman" w:hAnsi="Times New Roman" w:cs="Times New Roman"/>
              </w:rPr>
            </w:pPr>
            <w:hyperlink r:id="rId103">
              <w:r w:rsidR="00F1264D" w:rsidRPr="002B060C">
                <w:rPr>
                  <w:rStyle w:val="ae"/>
                  <w:rFonts w:ascii="Times New Roman" w:hAnsi="Times New Roman" w:cs="Times New Roman"/>
                </w:rPr>
                <w:t>Видеоурок</w:t>
              </w:r>
            </w:hyperlink>
          </w:p>
          <w:p w:rsidR="00F1264D" w:rsidRPr="002B060C" w:rsidRDefault="00BC461E" w:rsidP="002B060C">
            <w:pPr>
              <w:spacing w:after="0" w:line="240" w:lineRule="auto"/>
              <w:rPr>
                <w:rFonts w:ascii="Times New Roman" w:hAnsi="Times New Roman" w:cs="Times New Roman"/>
              </w:rPr>
            </w:pPr>
            <w:hyperlink r:id="rId104">
              <w:r w:rsidR="00F1264D"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352F7D" w:rsidRPr="002B060C" w:rsidRDefault="00352F7D" w:rsidP="00DB7AA1">
            <w:pPr>
              <w:spacing w:after="0" w:line="240" w:lineRule="auto"/>
              <w:jc w:val="center"/>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352F7D" w:rsidRPr="002B060C" w:rsidRDefault="00352F7D"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B060C" w:rsidRDefault="002B060C" w:rsidP="002B060C">
            <w:pPr>
              <w:spacing w:after="0" w:line="240" w:lineRule="auto"/>
              <w:rPr>
                <w:rFonts w:ascii="Times New Roman" w:hAnsi="Times New Roman" w:cs="Times New Roman"/>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F1264D" w:rsidRPr="00DB7AA1" w:rsidRDefault="00DB7AA1" w:rsidP="00DB7AA1">
            <w:pPr>
              <w:spacing w:after="0" w:line="240" w:lineRule="auto"/>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w:t>
            </w:r>
          </w:p>
        </w:tc>
        <w:tc>
          <w:tcPr>
            <w:tcW w:w="1843" w:type="dxa"/>
            <w:tcBorders>
              <w:left w:val="single" w:sz="4" w:space="0" w:color="auto"/>
              <w:right w:val="single" w:sz="4" w:space="0" w:color="auto"/>
            </w:tcBorders>
            <w:shd w:val="clear" w:color="auto" w:fill="auto"/>
          </w:tcPr>
          <w:p w:rsidR="00F1264D" w:rsidRPr="002B060C" w:rsidRDefault="00F1264D"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6C29CF" w:rsidRDefault="006C29CF" w:rsidP="002B060C">
            <w:pPr>
              <w:spacing w:after="0" w:line="240" w:lineRule="auto"/>
              <w:rPr>
                <w:rFonts w:ascii="Times New Roman" w:hAnsi="Times New Roman" w:cs="Times New Roman"/>
                <w:b/>
              </w:rPr>
            </w:pPr>
            <w:r w:rsidRPr="006C29CF">
              <w:rPr>
                <w:rFonts w:ascii="Times New Roman" w:hAnsi="Times New Roman" w:cs="Times New Roman"/>
                <w:b/>
              </w:rPr>
              <w:t xml:space="preserve">6. </w:t>
            </w:r>
            <w:r w:rsidR="00DB7AA1" w:rsidRPr="006C29CF">
              <w:rPr>
                <w:rFonts w:ascii="Times New Roman" w:hAnsi="Times New Roman" w:cs="Times New Roman"/>
                <w:b/>
              </w:rPr>
              <w:t xml:space="preserve">«Новый человек» в произведениях А. П. </w:t>
            </w:r>
            <w:r w:rsidR="00DB7AA1" w:rsidRPr="006C29CF">
              <w:rPr>
                <w:rFonts w:ascii="Times New Roman" w:hAnsi="Times New Roman" w:cs="Times New Roman"/>
                <w:b/>
                <w:spacing w:val="-2"/>
              </w:rPr>
              <w:t xml:space="preserve">Платонова </w:t>
            </w:r>
            <w:r w:rsidR="00DB7AA1" w:rsidRPr="006C29CF">
              <w:rPr>
                <w:rFonts w:ascii="Times New Roman" w:hAnsi="Times New Roman" w:cs="Times New Roman"/>
                <w:b/>
              </w:rPr>
              <w:t>(1899</w:t>
            </w:r>
            <w:r w:rsidR="00DB7AA1" w:rsidRPr="006C29CF">
              <w:rPr>
                <w:rFonts w:ascii="Times New Roman" w:hAnsi="Times New Roman" w:cs="Times New Roman"/>
                <w:b/>
                <w:sz w:val="28"/>
                <w:szCs w:val="28"/>
              </w:rPr>
              <w:t>–</w:t>
            </w:r>
            <w:r w:rsidR="00DB7AA1" w:rsidRPr="006C29CF">
              <w:rPr>
                <w:rFonts w:ascii="Times New Roman" w:hAnsi="Times New Roman" w:cs="Times New Roman"/>
                <w:b/>
              </w:rPr>
              <w:t xml:space="preserve">1951) </w:t>
            </w:r>
            <w:r w:rsidR="00DB7AA1" w:rsidRPr="006C29CF">
              <w:rPr>
                <w:rFonts w:ascii="Times New Roman" w:hAnsi="Times New Roman" w:cs="Times New Roman"/>
                <w:b/>
                <w:spacing w:val="-2"/>
              </w:rPr>
              <w:t xml:space="preserve">и Н. А. Островского </w:t>
            </w:r>
            <w:r w:rsidR="00DB7AA1" w:rsidRPr="006C29CF">
              <w:rPr>
                <w:rFonts w:ascii="Times New Roman" w:hAnsi="Times New Roman" w:cs="Times New Roman"/>
                <w:b/>
              </w:rPr>
              <w:t>(1904</w:t>
            </w:r>
            <w:r w:rsidR="00DB7AA1" w:rsidRPr="006C29CF">
              <w:rPr>
                <w:rFonts w:ascii="Times New Roman" w:hAnsi="Times New Roman" w:cs="Times New Roman"/>
                <w:b/>
                <w:sz w:val="28"/>
                <w:szCs w:val="28"/>
              </w:rPr>
              <w:t>–</w:t>
            </w:r>
            <w:r w:rsidR="00DB7AA1" w:rsidRPr="006C29CF">
              <w:rPr>
                <w:rFonts w:ascii="Times New Roman" w:hAnsi="Times New Roman" w:cs="Times New Roman"/>
                <w:b/>
              </w:rPr>
              <w:t>1936).</w:t>
            </w:r>
          </w:p>
          <w:p w:rsidR="00DB7AA1" w:rsidRPr="002B060C" w:rsidRDefault="00DB7AA1" w:rsidP="002B060C">
            <w:pPr>
              <w:spacing w:after="0" w:line="240" w:lineRule="auto"/>
              <w:rPr>
                <w:rFonts w:ascii="Times New Roman" w:hAnsi="Times New Roman" w:cs="Times New Roman"/>
                <w:i/>
                <w:iCs/>
              </w:rPr>
            </w:pPr>
            <w:r w:rsidRPr="002B060C">
              <w:rPr>
                <w:rFonts w:ascii="Times New Roman" w:hAnsi="Times New Roman" w:cs="Times New Roman"/>
                <w:i/>
                <w:iCs/>
              </w:rPr>
              <w:t xml:space="preserve">Проблемный семинар </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DB7AA1" w:rsidRDefault="00DB7AA1" w:rsidP="00DB7AA1">
            <w:pPr>
              <w:spacing w:after="0" w:line="240" w:lineRule="auto"/>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Творчество А. П. Платонова (1899</w:t>
            </w:r>
            <w:r w:rsidRPr="002B060C">
              <w:rPr>
                <w:rFonts w:ascii="Times New Roman" w:hAnsi="Times New Roman" w:cs="Times New Roman"/>
                <w:sz w:val="28"/>
                <w:szCs w:val="28"/>
              </w:rPr>
              <w:t>–</w:t>
            </w:r>
            <w:r w:rsidRPr="002B060C">
              <w:rPr>
                <w:rFonts w:ascii="Times New Roman" w:hAnsi="Times New Roman" w:cs="Times New Roman"/>
              </w:rPr>
              <w:t xml:space="preserve">1951). </w:t>
            </w:r>
            <w:r w:rsidRPr="002B060C">
              <w:rPr>
                <w:rFonts w:ascii="Times New Roman" w:hAnsi="Times New Roman" w:cs="Times New Roman"/>
                <w:spacing w:val="-2"/>
              </w:rPr>
              <w:t>Тематика, проблематика, ключевые произведения, художественные особенности</w:t>
            </w:r>
          </w:p>
          <w:p w:rsidR="00DB7AA1" w:rsidRPr="002B060C" w:rsidRDefault="00BC461E" w:rsidP="002B060C">
            <w:pPr>
              <w:spacing w:after="0" w:line="240" w:lineRule="auto"/>
              <w:rPr>
                <w:rFonts w:ascii="Times New Roman" w:hAnsi="Times New Roman" w:cs="Times New Roman"/>
              </w:rPr>
            </w:pPr>
            <w:hyperlink r:id="rId105">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106">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Н. А. Островский (1904</w:t>
            </w:r>
            <w:r w:rsidRPr="002B060C">
              <w:rPr>
                <w:rFonts w:ascii="Times New Roman" w:hAnsi="Times New Roman" w:cs="Times New Roman"/>
                <w:sz w:val="28"/>
                <w:szCs w:val="28"/>
              </w:rPr>
              <w:t>–</w:t>
            </w:r>
            <w:r w:rsidRPr="002B060C">
              <w:rPr>
                <w:rFonts w:ascii="Times New Roman" w:hAnsi="Times New Roman" w:cs="Times New Roman"/>
              </w:rPr>
              <w:t>1936). Страницы жизни и творчества. Роман «Как закалялась сталь»</w:t>
            </w:r>
          </w:p>
          <w:p w:rsidR="00DB7AA1" w:rsidRPr="002B060C" w:rsidRDefault="00BC461E" w:rsidP="002B060C">
            <w:pPr>
              <w:spacing w:after="0" w:line="240" w:lineRule="auto"/>
              <w:rPr>
                <w:rFonts w:ascii="Times New Roman" w:hAnsi="Times New Roman" w:cs="Times New Roman"/>
              </w:rPr>
            </w:pPr>
            <w:hyperlink r:id="rId107">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rPr>
            </w:pPr>
            <w:hyperlink r:id="rId108">
              <w:r w:rsidR="00DB7AA1"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F1264D" w:rsidRPr="00EB4322" w:rsidTr="0079547A">
        <w:trPr>
          <w:trHeight w:val="20"/>
        </w:trPr>
        <w:tc>
          <w:tcPr>
            <w:tcW w:w="2127" w:type="dxa"/>
            <w:vMerge/>
            <w:tcBorders>
              <w:left w:val="single" w:sz="4" w:space="0" w:color="auto"/>
              <w:right w:val="single" w:sz="4" w:space="0" w:color="auto"/>
            </w:tcBorders>
          </w:tcPr>
          <w:p w:rsidR="00F1264D" w:rsidRPr="00EB4322" w:rsidRDefault="00F1264D"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1264D" w:rsidRPr="002B060C" w:rsidRDefault="002B060C" w:rsidP="002B060C">
            <w:pPr>
              <w:spacing w:after="0" w:line="240" w:lineRule="auto"/>
              <w:rPr>
                <w:rFonts w:ascii="Times New Roman" w:hAnsi="Times New Roman" w:cs="Times New Roman"/>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F1264D" w:rsidRPr="00DB7AA1" w:rsidRDefault="00DB7AA1" w:rsidP="002B060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1/1</w:t>
            </w:r>
          </w:p>
        </w:tc>
        <w:tc>
          <w:tcPr>
            <w:tcW w:w="1843" w:type="dxa"/>
            <w:tcBorders>
              <w:left w:val="single" w:sz="4" w:space="0" w:color="auto"/>
              <w:right w:val="single" w:sz="4" w:space="0" w:color="auto"/>
            </w:tcBorders>
            <w:shd w:val="clear" w:color="auto" w:fill="auto"/>
          </w:tcPr>
          <w:p w:rsidR="00F1264D" w:rsidRPr="002B060C" w:rsidRDefault="00F1264D"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1264D" w:rsidRPr="00EB4322" w:rsidRDefault="00F1264D"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2B060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8. </w:t>
            </w:r>
            <w:r w:rsidRPr="00DB7AA1">
              <w:rPr>
                <w:rFonts w:ascii="Times New Roman" w:hAnsi="Times New Roman" w:cs="Times New Roman"/>
                <w:b/>
              </w:rPr>
              <w:t>М. А. Булгаков (1891</w:t>
            </w:r>
            <w:r w:rsidRPr="00DB7AA1">
              <w:rPr>
                <w:rFonts w:ascii="Times New Roman" w:hAnsi="Times New Roman" w:cs="Times New Roman"/>
                <w:b/>
                <w:sz w:val="28"/>
                <w:szCs w:val="28"/>
              </w:rPr>
              <w:t>–</w:t>
            </w:r>
            <w:r w:rsidRPr="00DB7AA1">
              <w:rPr>
                <w:rFonts w:ascii="Times New Roman" w:hAnsi="Times New Roman" w:cs="Times New Roman"/>
                <w:b/>
              </w:rPr>
              <w:t xml:space="preserve">1940). </w:t>
            </w:r>
            <w:r w:rsidRPr="00DB7AA1">
              <w:rPr>
                <w:rFonts w:ascii="Times New Roman" w:eastAsia="Times New Roman" w:hAnsi="Times New Roman" w:cs="Times New Roman"/>
                <w:b/>
              </w:rPr>
              <w:t>Роман «Мастер и Маргарита»</w:t>
            </w:r>
            <w:r w:rsidRPr="002B060C">
              <w:rPr>
                <w:rFonts w:ascii="Times New Roman" w:eastAsia="Times New Roman" w:hAnsi="Times New Roman" w:cs="Times New Roman"/>
              </w:rPr>
              <w:t xml:space="preserve"> (или «Белая гвардия»). </w:t>
            </w:r>
            <w:r w:rsidRPr="002B060C">
              <w:rPr>
                <w:rFonts w:ascii="Times New Roman" w:hAnsi="Times New Roman" w:cs="Times New Roman"/>
              </w:rPr>
              <w:t>Тематика, проблематика, художественные особенности.</w:t>
            </w:r>
            <w:r>
              <w:rPr>
                <w:rFonts w:ascii="Times New Roman" w:hAnsi="Times New Roman" w:cs="Times New Roman"/>
              </w:rPr>
              <w:t xml:space="preserve"> </w:t>
            </w:r>
            <w:r w:rsidRPr="002B060C">
              <w:rPr>
                <w:rFonts w:ascii="Times New Roman" w:hAnsi="Times New Roman" w:cs="Times New Roman"/>
              </w:rPr>
              <w:t>Ключевые линии и ключевые образы романа</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Творчество М. А. Булгакова (1891</w:t>
            </w:r>
            <w:r w:rsidRPr="002B060C">
              <w:rPr>
                <w:rFonts w:ascii="Times New Roman" w:hAnsi="Times New Roman" w:cs="Times New Roman"/>
                <w:sz w:val="28"/>
                <w:szCs w:val="28"/>
              </w:rPr>
              <w:t>–</w:t>
            </w:r>
            <w:r w:rsidRPr="002B060C">
              <w:rPr>
                <w:rFonts w:ascii="Times New Roman" w:hAnsi="Times New Roman" w:cs="Times New Roman"/>
              </w:rPr>
              <w:t>1940). «Изгнанник, избранник»</w:t>
            </w:r>
          </w:p>
          <w:p w:rsidR="00DB7AA1" w:rsidRPr="002B060C" w:rsidRDefault="00BC461E" w:rsidP="002B060C">
            <w:pPr>
              <w:spacing w:after="0" w:line="240" w:lineRule="auto"/>
              <w:rPr>
                <w:rFonts w:ascii="Times New Roman" w:hAnsi="Times New Roman" w:cs="Times New Roman"/>
              </w:rPr>
            </w:pPr>
            <w:hyperlink r:id="rId109">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110">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eastAsia="Times New Roman" w:hAnsi="Times New Roman" w:cs="Times New Roman"/>
              </w:rPr>
              <w:t>Романы М. А. Булгакова «Мастер и Маргарита» и «Белая гвардия»</w:t>
            </w:r>
          </w:p>
          <w:p w:rsidR="00DB7AA1" w:rsidRPr="002B060C" w:rsidRDefault="00BC461E" w:rsidP="002B060C">
            <w:pPr>
              <w:spacing w:after="0" w:line="240" w:lineRule="auto"/>
              <w:rPr>
                <w:rFonts w:ascii="Times New Roman" w:hAnsi="Times New Roman" w:cs="Times New Roman"/>
              </w:rPr>
            </w:pPr>
            <w:hyperlink r:id="rId111">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hAnsi="Times New Roman" w:cs="Times New Roman"/>
              </w:rPr>
            </w:pPr>
            <w:hyperlink r:id="rId112">
              <w:r w:rsidR="00DB7AA1"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9. </w:t>
            </w:r>
            <w:r w:rsidRPr="00DB7AA1">
              <w:rPr>
                <w:rFonts w:ascii="Times New Roman" w:eastAsia="Times New Roman" w:hAnsi="Times New Roman" w:cs="Times New Roman"/>
                <w:b/>
              </w:rPr>
              <w:t>М. А. Шолохов(1905</w:t>
            </w:r>
            <w:r w:rsidRPr="00DB7AA1">
              <w:rPr>
                <w:rFonts w:ascii="Times New Roman" w:hAnsi="Times New Roman" w:cs="Times New Roman"/>
                <w:b/>
                <w:sz w:val="28"/>
                <w:szCs w:val="28"/>
              </w:rPr>
              <w:t>–</w:t>
            </w:r>
            <w:r w:rsidRPr="00DB7AA1">
              <w:rPr>
                <w:rFonts w:ascii="Times New Roman" w:eastAsia="Times New Roman" w:hAnsi="Times New Roman" w:cs="Times New Roman"/>
                <w:b/>
              </w:rPr>
              <w:t>1984). Роман-эпопея «Тихий Дон».</w:t>
            </w:r>
            <w:r>
              <w:rPr>
                <w:rFonts w:ascii="Times New Roman" w:eastAsia="Times New Roman" w:hAnsi="Times New Roman" w:cs="Times New Roman"/>
              </w:rPr>
              <w:t xml:space="preserve"> </w:t>
            </w:r>
            <w:r w:rsidRPr="002B060C">
              <w:rPr>
                <w:rFonts w:ascii="Times New Roman" w:eastAsia="Times New Roman" w:hAnsi="Times New Roman" w:cs="Times New Roman"/>
              </w:rPr>
              <w:t>Трагедия гражданской войны. Григорий Мелехов.</w:t>
            </w:r>
            <w:r w:rsidR="00AB095C">
              <w:rPr>
                <w:rFonts w:ascii="Times New Roman" w:eastAsia="Times New Roman" w:hAnsi="Times New Roman" w:cs="Times New Roman"/>
              </w:rPr>
              <w:t xml:space="preserve"> </w:t>
            </w:r>
            <w:r w:rsidRPr="002B060C">
              <w:rPr>
                <w:rFonts w:ascii="Times New Roman" w:eastAsia="Times New Roman" w:hAnsi="Times New Roman" w:cs="Times New Roman"/>
              </w:rPr>
              <w:t xml:space="preserve">Анализ ключевых эпизодов романа </w:t>
            </w:r>
          </w:p>
          <w:p w:rsidR="00DB7AA1" w:rsidRPr="002B060C" w:rsidRDefault="00DB7AA1" w:rsidP="002B060C">
            <w:pPr>
              <w:spacing w:after="0" w:line="240" w:lineRule="auto"/>
              <w:rPr>
                <w:rFonts w:ascii="Times New Roman" w:hAnsi="Times New Roman" w:cs="Times New Roman"/>
                <w:i/>
                <w:iCs/>
              </w:rPr>
            </w:pPr>
            <w:r w:rsidRPr="002B060C">
              <w:rPr>
                <w:rFonts w:ascii="Times New Roman" w:hAnsi="Times New Roman" w:cs="Times New Roman"/>
                <w:i/>
                <w:iCs/>
              </w:rPr>
              <w:t xml:space="preserve">Проблемный семинар </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eastAsia="Times New Roman" w:hAnsi="Times New Roman" w:cs="Times New Roman"/>
              </w:rPr>
              <w:t>Творчество М. А. Шолохова (1905</w:t>
            </w:r>
            <w:r w:rsidRPr="002B060C">
              <w:rPr>
                <w:rFonts w:ascii="Times New Roman" w:hAnsi="Times New Roman" w:cs="Times New Roman"/>
                <w:sz w:val="28"/>
                <w:szCs w:val="28"/>
              </w:rPr>
              <w:t>–</w:t>
            </w:r>
            <w:r w:rsidRPr="002B060C">
              <w:rPr>
                <w:rFonts w:ascii="Times New Roman" w:eastAsia="Times New Roman" w:hAnsi="Times New Roman" w:cs="Times New Roman"/>
              </w:rPr>
              <w:t xml:space="preserve">1984). </w:t>
            </w:r>
            <w:r w:rsidRPr="002B060C">
              <w:rPr>
                <w:rFonts w:ascii="Times New Roman" w:hAnsi="Times New Roman" w:cs="Times New Roman"/>
              </w:rPr>
              <w:t>Тематика, проблематика и система образов романа</w:t>
            </w:r>
            <w:r w:rsidR="00AB095C">
              <w:rPr>
                <w:rFonts w:ascii="Times New Roman" w:hAnsi="Times New Roman" w:cs="Times New Roman"/>
              </w:rPr>
              <w:t xml:space="preserve"> </w:t>
            </w:r>
            <w:r w:rsidRPr="002B060C">
              <w:rPr>
                <w:rFonts w:ascii="Times New Roman" w:eastAsia="Times New Roman" w:hAnsi="Times New Roman" w:cs="Times New Roman"/>
              </w:rPr>
              <w:t>«Тихий Дон»</w:t>
            </w:r>
          </w:p>
          <w:p w:rsidR="00DB7AA1" w:rsidRPr="002B060C" w:rsidRDefault="00BC461E" w:rsidP="002B060C">
            <w:pPr>
              <w:spacing w:after="0" w:line="240" w:lineRule="auto"/>
              <w:rPr>
                <w:rFonts w:ascii="Times New Roman" w:hAnsi="Times New Roman" w:cs="Times New Roman"/>
              </w:rPr>
            </w:pPr>
            <w:hyperlink r:id="rId113">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114">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hAnsi="Times New Roman" w:cs="Times New Roman"/>
              </w:rPr>
            </w:pPr>
            <w:r w:rsidRPr="002B060C">
              <w:rPr>
                <w:rFonts w:ascii="Times New Roman" w:eastAsia="Times New Roman" w:hAnsi="Times New Roman" w:cs="Times New Roman"/>
              </w:rPr>
              <w:t>Роман-эпопея М. А. Шолохова «Тихий Дон».</w:t>
            </w:r>
            <w:r w:rsidR="00AB095C">
              <w:rPr>
                <w:rFonts w:ascii="Times New Roman" w:eastAsia="Times New Roman" w:hAnsi="Times New Roman" w:cs="Times New Roman"/>
              </w:rPr>
              <w:t xml:space="preserve"> </w:t>
            </w:r>
            <w:r w:rsidRPr="002B060C">
              <w:rPr>
                <w:rFonts w:ascii="Times New Roman" w:hAnsi="Times New Roman" w:cs="Times New Roman"/>
              </w:rPr>
              <w:t>Художественные особенности романа. Толстовские традиции</w:t>
            </w:r>
          </w:p>
          <w:p w:rsidR="00DB7AA1" w:rsidRPr="002B060C" w:rsidRDefault="00BC461E" w:rsidP="002B060C">
            <w:pPr>
              <w:spacing w:after="0" w:line="240" w:lineRule="auto"/>
              <w:rPr>
                <w:rFonts w:ascii="Times New Roman" w:hAnsi="Times New Roman" w:cs="Times New Roman"/>
              </w:rPr>
            </w:pPr>
            <w:hyperlink r:id="rId115">
              <w:r w:rsidR="00DB7AA1" w:rsidRPr="002B060C">
                <w:rPr>
                  <w:rStyle w:val="ae"/>
                  <w:rFonts w:ascii="Times New Roman" w:hAnsi="Times New Roman" w:cs="Times New Roman"/>
                </w:rPr>
                <w:t>Видеоурок</w:t>
              </w:r>
            </w:hyperlink>
          </w:p>
          <w:p w:rsidR="00DB7AA1" w:rsidRPr="002B060C" w:rsidRDefault="00DB7AA1" w:rsidP="002B060C">
            <w:pPr>
              <w:spacing w:after="0" w:line="240" w:lineRule="auto"/>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10. </w:t>
            </w:r>
            <w:r w:rsidRPr="00DB7AA1">
              <w:rPr>
                <w:rFonts w:ascii="Times New Roman" w:eastAsia="Times New Roman" w:hAnsi="Times New Roman" w:cs="Times New Roman"/>
                <w:b/>
              </w:rPr>
              <w:t>Б. Л. Пастернак</w:t>
            </w:r>
            <w:r w:rsidRPr="00DB7AA1">
              <w:rPr>
                <w:rFonts w:ascii="Times New Roman" w:hAnsi="Times New Roman" w:cs="Times New Roman"/>
                <w:b/>
              </w:rPr>
              <w:t>(1890</w:t>
            </w:r>
            <w:r w:rsidRPr="00DB7AA1">
              <w:rPr>
                <w:rFonts w:ascii="Times New Roman" w:hAnsi="Times New Roman" w:cs="Times New Roman"/>
                <w:b/>
                <w:sz w:val="28"/>
                <w:szCs w:val="28"/>
              </w:rPr>
              <w:t>–</w:t>
            </w:r>
            <w:r w:rsidRPr="00DB7AA1">
              <w:rPr>
                <w:rFonts w:ascii="Times New Roman" w:hAnsi="Times New Roman" w:cs="Times New Roman"/>
                <w:b/>
              </w:rPr>
              <w:t>1960)</w:t>
            </w:r>
            <w:r w:rsidRPr="00DB7AA1">
              <w:rPr>
                <w:rFonts w:ascii="Times New Roman" w:eastAsia="Times New Roman" w:hAnsi="Times New Roman" w:cs="Times New Roman"/>
                <w:b/>
              </w:rPr>
              <w:t>. Лирика.</w:t>
            </w:r>
            <w:r w:rsidRPr="002B060C">
              <w:rPr>
                <w:rFonts w:ascii="Times New Roman" w:eastAsia="Times New Roman" w:hAnsi="Times New Roman" w:cs="Times New Roman"/>
              </w:rPr>
              <w:t xml:space="preserve"> Роман </w:t>
            </w:r>
            <w:r w:rsidRPr="002B060C">
              <w:rPr>
                <w:rFonts w:ascii="Times New Roman" w:hAnsi="Times New Roman" w:cs="Times New Roman"/>
              </w:rPr>
              <w:t>«Доктор Живаго»</w:t>
            </w:r>
            <w:r w:rsidRPr="002B060C">
              <w:rPr>
                <w:rFonts w:ascii="Times New Roman" w:eastAsia="Times New Roman" w:hAnsi="Times New Roman" w:cs="Times New Roman"/>
              </w:rPr>
              <w:t>.Анализ ключевых текстов и эпизодов романа</w:t>
            </w:r>
          </w:p>
          <w:p w:rsidR="00DB7AA1" w:rsidRPr="002B060C" w:rsidRDefault="00DB7AA1" w:rsidP="002B060C">
            <w:pPr>
              <w:spacing w:after="0" w:line="240" w:lineRule="auto"/>
              <w:rPr>
                <w:rFonts w:ascii="Times New Roman" w:hAnsi="Times New Roman" w:cs="Times New Roman"/>
                <w:i/>
                <w:iCs/>
              </w:rPr>
            </w:pPr>
            <w:r w:rsidRPr="002B060C">
              <w:rPr>
                <w:rFonts w:ascii="Times New Roman" w:hAnsi="Times New Roman" w:cs="Times New Roman"/>
                <w:i/>
                <w:iCs/>
              </w:rPr>
              <w:t xml:space="preserve">Проблемный семинар </w:t>
            </w:r>
          </w:p>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32"/>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Творчество Б. Л. Пастернака (1890</w:t>
            </w:r>
            <w:r w:rsidRPr="002B060C">
              <w:rPr>
                <w:rFonts w:ascii="Times New Roman" w:hAnsi="Times New Roman" w:cs="Times New Roman"/>
                <w:sz w:val="28"/>
                <w:szCs w:val="28"/>
              </w:rPr>
              <w:t>–</w:t>
            </w:r>
            <w:r w:rsidRPr="002B060C">
              <w:rPr>
                <w:rFonts w:ascii="Times New Roman" w:hAnsi="Times New Roman" w:cs="Times New Roman"/>
              </w:rPr>
              <w:t>1960). «Дойти до самой сути»</w:t>
            </w:r>
          </w:p>
          <w:p w:rsidR="00DB7AA1" w:rsidRPr="002B060C" w:rsidRDefault="00BC461E" w:rsidP="002B060C">
            <w:pPr>
              <w:spacing w:after="0" w:line="240" w:lineRule="auto"/>
              <w:rPr>
                <w:rFonts w:ascii="Times New Roman" w:hAnsi="Times New Roman" w:cs="Times New Roman"/>
              </w:rPr>
            </w:pPr>
            <w:hyperlink r:id="rId116">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117">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rPr>
              <w:t>Б. Л. Пастернак. Роман «Доктор Живаго». Тематика, проблематика, ключевые образы, художественные особенности</w:t>
            </w:r>
          </w:p>
          <w:p w:rsidR="00DB7AA1" w:rsidRPr="002B060C" w:rsidRDefault="00BC461E" w:rsidP="002B060C">
            <w:pPr>
              <w:spacing w:after="0" w:line="240" w:lineRule="auto"/>
              <w:rPr>
                <w:rFonts w:ascii="Times New Roman" w:hAnsi="Times New Roman" w:cs="Times New Roman"/>
              </w:rPr>
            </w:pPr>
            <w:hyperlink r:id="rId118">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Fonts w:ascii="Times New Roman" w:eastAsia="Times New Roman" w:hAnsi="Times New Roman" w:cs="Times New Roman"/>
              </w:rPr>
            </w:pPr>
            <w:hyperlink r:id="rId119">
              <w:r w:rsidR="00DB7AA1"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bottom w:val="single" w:sz="4" w:space="0" w:color="auto"/>
              <w:right w:val="single" w:sz="4" w:space="0" w:color="auto"/>
            </w:tcBorders>
            <w:shd w:val="clear" w:color="auto" w:fill="auto"/>
          </w:tcPr>
          <w:p w:rsidR="00DB7AA1" w:rsidRPr="00DB7AA1" w:rsidRDefault="00DB7AA1" w:rsidP="00E9543C">
            <w:pPr>
              <w:spacing w:after="0" w:line="240" w:lineRule="auto"/>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11. </w:t>
            </w:r>
            <w:r w:rsidRPr="00DB7AA1">
              <w:rPr>
                <w:rFonts w:ascii="Times New Roman" w:hAnsi="Times New Roman" w:cs="Times New Roman"/>
                <w:b/>
              </w:rPr>
              <w:t xml:space="preserve">А. Т. Твардовский </w:t>
            </w:r>
            <w:r w:rsidRPr="00DB7AA1">
              <w:rPr>
                <w:rFonts w:ascii="Times New Roman" w:eastAsiaTheme="minorEastAsia" w:hAnsi="Times New Roman" w:cs="Times New Roman"/>
                <w:b/>
              </w:rPr>
              <w:t>(1910</w:t>
            </w:r>
            <w:r w:rsidRPr="00DB7AA1">
              <w:rPr>
                <w:rFonts w:ascii="Times New Roman" w:hAnsi="Times New Roman" w:cs="Times New Roman"/>
                <w:b/>
                <w:sz w:val="28"/>
                <w:szCs w:val="28"/>
              </w:rPr>
              <w:t>–</w:t>
            </w:r>
            <w:r w:rsidRPr="00DB7AA1">
              <w:rPr>
                <w:rFonts w:ascii="Times New Roman" w:eastAsiaTheme="minorEastAsia" w:hAnsi="Times New Roman" w:cs="Times New Roman"/>
                <w:b/>
              </w:rPr>
              <w:t>1971)</w:t>
            </w:r>
            <w:r w:rsidRPr="00DB7AA1">
              <w:rPr>
                <w:rFonts w:ascii="Times New Roman" w:hAnsi="Times New Roman" w:cs="Times New Roman"/>
                <w:b/>
              </w:rPr>
              <w:t>. Лирика. Поэмы.</w:t>
            </w:r>
            <w:r w:rsidRPr="002B060C">
              <w:rPr>
                <w:rFonts w:ascii="Times New Roman" w:hAnsi="Times New Roman" w:cs="Times New Roman"/>
              </w:rPr>
              <w:t xml:space="preserve"> Анализ произведений по выбору учителя и учащихся</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Проблемный семинар</w:t>
            </w:r>
          </w:p>
          <w:p w:rsidR="00DB7AA1" w:rsidRPr="002B060C" w:rsidRDefault="00DB7AA1" w:rsidP="002B060C">
            <w:pPr>
              <w:spacing w:after="0" w:line="240" w:lineRule="auto"/>
              <w:rPr>
                <w:rFonts w:ascii="Times New Roman" w:hAnsi="Times New Roman" w:cs="Times New Roman"/>
              </w:rPr>
            </w:pPr>
            <w:r w:rsidRPr="002B060C">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r>
              <w:rPr>
                <w:rFonts w:ascii="Times New Roman" w:hAnsi="Times New Roman" w:cs="Times New Roman"/>
                <w:bCs/>
                <w:iCs/>
                <w:color w:val="000000"/>
                <w:sz w:val="24"/>
                <w:szCs w:val="24"/>
              </w:rPr>
              <w:t>1</w:t>
            </w:r>
          </w:p>
        </w:tc>
        <w:tc>
          <w:tcPr>
            <w:tcW w:w="1843" w:type="dxa"/>
            <w:tcBorders>
              <w:left w:val="single" w:sz="4" w:space="0" w:color="auto"/>
              <w:right w:val="single" w:sz="4" w:space="0" w:color="auto"/>
            </w:tcBorders>
            <w:shd w:val="clear" w:color="auto" w:fill="auto"/>
          </w:tcPr>
          <w:p w:rsidR="00DB7AA1" w:rsidRPr="002B060C" w:rsidRDefault="00DB7AA1" w:rsidP="00DB7AA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imes New Roman" w:hAnsi="Times New Roman" w:cs="Times New Roman"/>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
                <w:bCs/>
                <w:i/>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DB7AA1" w:rsidRPr="00EB4322" w:rsidTr="0079547A">
        <w:trPr>
          <w:trHeight w:val="20"/>
        </w:trPr>
        <w:tc>
          <w:tcPr>
            <w:tcW w:w="2127" w:type="dxa"/>
            <w:vMerge/>
            <w:tcBorders>
              <w:left w:val="single" w:sz="4" w:space="0" w:color="auto"/>
              <w:right w:val="single" w:sz="4" w:space="0" w:color="auto"/>
            </w:tcBorders>
          </w:tcPr>
          <w:p w:rsidR="00DB7AA1" w:rsidRPr="00EB4322" w:rsidRDefault="00DB7AA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eastAsiaTheme="minorEastAsia" w:hAnsi="Times New Roman" w:cs="Times New Roman"/>
              </w:rPr>
            </w:pPr>
            <w:r w:rsidRPr="002B060C">
              <w:rPr>
                <w:rFonts w:ascii="Times New Roman" w:eastAsiaTheme="minorEastAsia" w:hAnsi="Times New Roman" w:cs="Times New Roman"/>
              </w:rPr>
              <w:t>Творчество А. Т. Твардовского (1910</w:t>
            </w:r>
            <w:r w:rsidRPr="002B060C">
              <w:rPr>
                <w:rFonts w:ascii="Times New Roman" w:hAnsi="Times New Roman" w:cs="Times New Roman"/>
                <w:sz w:val="28"/>
                <w:szCs w:val="28"/>
              </w:rPr>
              <w:t>–</w:t>
            </w:r>
            <w:r w:rsidRPr="002B060C">
              <w:rPr>
                <w:rFonts w:ascii="Times New Roman" w:eastAsiaTheme="minorEastAsia" w:hAnsi="Times New Roman" w:cs="Times New Roman"/>
              </w:rPr>
              <w:t>1971). Исповедальность лирики А. Т. Твардовского</w:t>
            </w:r>
          </w:p>
          <w:p w:rsidR="00DB7AA1" w:rsidRPr="002B060C" w:rsidRDefault="00BC461E" w:rsidP="002B060C">
            <w:pPr>
              <w:spacing w:after="0" w:line="240" w:lineRule="auto"/>
              <w:rPr>
                <w:rFonts w:ascii="Times New Roman" w:hAnsi="Times New Roman" w:cs="Times New Roman"/>
              </w:rPr>
            </w:pPr>
            <w:hyperlink r:id="rId120">
              <w:r w:rsidR="00DB7AA1" w:rsidRPr="002B060C">
                <w:rPr>
                  <w:rStyle w:val="ae"/>
                  <w:rFonts w:ascii="Times New Roman" w:hAnsi="Times New Roman" w:cs="Times New Roman"/>
                </w:rPr>
                <w:t>Видеоурок</w:t>
              </w:r>
            </w:hyperlink>
          </w:p>
          <w:p w:rsidR="00DB7AA1" w:rsidRPr="002B060C" w:rsidRDefault="00BC461E" w:rsidP="002B060C">
            <w:pPr>
              <w:spacing w:after="0" w:line="240" w:lineRule="auto"/>
              <w:rPr>
                <w:rStyle w:val="ae"/>
                <w:rFonts w:ascii="Times New Roman" w:hAnsi="Times New Roman" w:cs="Times New Roman"/>
              </w:rPr>
            </w:pPr>
            <w:hyperlink r:id="rId121">
              <w:r w:rsidR="00DB7AA1" w:rsidRPr="002B060C">
                <w:rPr>
                  <w:rStyle w:val="ae"/>
                  <w:rFonts w:ascii="Times New Roman" w:hAnsi="Times New Roman" w:cs="Times New Roman"/>
                </w:rPr>
                <w:t>Тест</w:t>
              </w:r>
            </w:hyperlink>
          </w:p>
          <w:p w:rsidR="00DB7AA1" w:rsidRPr="002B060C" w:rsidRDefault="00DB7AA1" w:rsidP="002B060C">
            <w:pPr>
              <w:spacing w:after="0" w:line="240" w:lineRule="auto"/>
              <w:rPr>
                <w:rFonts w:ascii="Times New Roman" w:eastAsiaTheme="minorEastAsia" w:hAnsi="Times New Roman" w:cs="Times New Roman"/>
              </w:rPr>
            </w:pPr>
            <w:r w:rsidRPr="002B060C">
              <w:rPr>
                <w:rFonts w:ascii="Times New Roman" w:eastAsiaTheme="minorEastAsia" w:hAnsi="Times New Roman" w:cs="Times New Roman"/>
              </w:rPr>
              <w:t>А. Т. Твардовский – редактор журнала «Новый мир»</w:t>
            </w:r>
          </w:p>
          <w:p w:rsidR="00DB7AA1" w:rsidRPr="002B060C" w:rsidRDefault="00BC461E" w:rsidP="002B060C">
            <w:pPr>
              <w:spacing w:after="0" w:line="240" w:lineRule="auto"/>
              <w:rPr>
                <w:rFonts w:ascii="Times New Roman" w:hAnsi="Times New Roman" w:cs="Times New Roman"/>
                <w:bCs/>
                <w:i/>
                <w:color w:val="000000"/>
                <w:sz w:val="24"/>
                <w:szCs w:val="24"/>
              </w:rPr>
            </w:pPr>
            <w:hyperlink r:id="rId122">
              <w:r w:rsidR="00DB7AA1" w:rsidRPr="002B060C">
                <w:rPr>
                  <w:rStyle w:val="ae"/>
                  <w:rFonts w:ascii="Times New Roman" w:hAnsi="Times New Roman" w:cs="Times New Roman"/>
                </w:rPr>
                <w:t>Видеоурок</w:t>
              </w:r>
              <w:r w:rsidR="00DB7AA1" w:rsidRPr="002B060C">
                <w:rPr>
                  <w:rFonts w:ascii="Times New Roman" w:hAnsi="Times New Roman" w:cs="Times New Roman"/>
                </w:rPr>
                <w:br/>
              </w:r>
            </w:hyperlink>
            <w:hyperlink r:id="rId123">
              <w:r w:rsidR="00DB7AA1" w:rsidRPr="002B060C">
                <w:rPr>
                  <w:rStyle w:val="ae"/>
                  <w:rFonts w:ascii="Times New Roman" w:hAnsi="Times New Roman" w:cs="Times New Roman"/>
                </w:rPr>
                <w:t>Тест</w:t>
              </w:r>
            </w:hyperlink>
          </w:p>
        </w:tc>
        <w:tc>
          <w:tcPr>
            <w:tcW w:w="1417" w:type="dxa"/>
            <w:vMerge/>
            <w:tcBorders>
              <w:left w:val="single" w:sz="4" w:space="0" w:color="auto"/>
              <w:bottom w:val="single" w:sz="4" w:space="0" w:color="auto"/>
              <w:right w:val="single" w:sz="4" w:space="0" w:color="auto"/>
            </w:tcBorders>
            <w:shd w:val="clear" w:color="auto" w:fill="auto"/>
          </w:tcPr>
          <w:p w:rsidR="00DB7AA1" w:rsidRPr="002B060C" w:rsidRDefault="00DB7AA1" w:rsidP="002B060C">
            <w:pPr>
              <w:spacing w:after="0" w:line="240" w:lineRule="auto"/>
              <w:rPr>
                <w:rFonts w:ascii="Times New Roman" w:hAnsi="Times New Roman" w:cs="Times New Roman"/>
                <w:bCs/>
                <w:iCs/>
                <w:color w:val="000000"/>
                <w:sz w:val="24"/>
                <w:szCs w:val="24"/>
              </w:rPr>
            </w:pPr>
          </w:p>
        </w:tc>
        <w:tc>
          <w:tcPr>
            <w:tcW w:w="1843" w:type="dxa"/>
            <w:tcBorders>
              <w:left w:val="single" w:sz="4" w:space="0" w:color="auto"/>
              <w:right w:val="single" w:sz="4" w:space="0" w:color="auto"/>
            </w:tcBorders>
            <w:shd w:val="clear" w:color="auto" w:fill="auto"/>
          </w:tcPr>
          <w:p w:rsidR="00DB7AA1" w:rsidRPr="002B060C" w:rsidRDefault="00DB7AA1" w:rsidP="006C29CF">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DB7AA1" w:rsidRPr="00EB4322" w:rsidRDefault="00DB7AA1"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10916" w:type="dxa"/>
            <w:gridSpan w:val="2"/>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Раздел 5</w:t>
            </w:r>
            <w:r w:rsidR="00DB7AA1">
              <w:rPr>
                <w:spacing w:val="-2"/>
                <w:w w:val="95"/>
              </w:rPr>
              <w:t xml:space="preserve"> </w:t>
            </w:r>
            <w:r w:rsidR="00DB7AA1" w:rsidRPr="006C29CF">
              <w:rPr>
                <w:rFonts w:ascii="Times New Roman" w:hAnsi="Times New Roman" w:cs="Times New Roman"/>
                <w:b/>
              </w:rPr>
              <w:t>Литература второй половины ХХ – начала XXI века: проза, поэзия, драматургия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FB13C1"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b/>
                <w:color w:val="000000"/>
                <w:sz w:val="24"/>
                <w:szCs w:val="24"/>
              </w:rPr>
            </w:pPr>
          </w:p>
        </w:tc>
        <w:tc>
          <w:tcPr>
            <w:tcW w:w="2126"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p>
        </w:tc>
      </w:tr>
      <w:tr w:rsidR="008679BC" w:rsidRPr="00EB4322" w:rsidTr="0079547A">
        <w:trPr>
          <w:trHeight w:val="20"/>
        </w:trPr>
        <w:tc>
          <w:tcPr>
            <w:tcW w:w="2127" w:type="dxa"/>
            <w:vMerge w:val="restart"/>
            <w:tcBorders>
              <w:top w:val="single" w:sz="4" w:space="0" w:color="auto"/>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r w:rsidRPr="006C29CF">
              <w:rPr>
                <w:rFonts w:ascii="Times New Roman" w:hAnsi="Times New Roman" w:cs="Times New Roman"/>
                <w:b/>
                <w:color w:val="000000"/>
                <w:sz w:val="24"/>
                <w:szCs w:val="24"/>
              </w:rPr>
              <w:t>Тема 5.1</w:t>
            </w:r>
          </w:p>
          <w:p w:rsidR="008679BC" w:rsidRPr="006C29CF" w:rsidRDefault="008679BC" w:rsidP="003E11F5">
            <w:pPr>
              <w:spacing w:after="0" w:line="240" w:lineRule="auto"/>
              <w:rPr>
                <w:rFonts w:ascii="Times New Roman" w:hAnsi="Times New Roman" w:cs="Times New Roman"/>
                <w:b/>
                <w:color w:val="000000"/>
                <w:sz w:val="24"/>
                <w:szCs w:val="24"/>
              </w:rPr>
            </w:pPr>
            <w:r w:rsidRPr="006C29CF">
              <w:rPr>
                <w:rFonts w:ascii="Times New Roman" w:hAnsi="Times New Roman" w:cs="Times New Roman"/>
                <w:b/>
              </w:rPr>
              <w:t xml:space="preserve">Проза второй половины </w:t>
            </w:r>
            <w:r w:rsidRPr="006C29CF">
              <w:rPr>
                <w:rFonts w:ascii="Times New Roman" w:hAnsi="Times New Roman" w:cs="Times New Roman"/>
                <w:b/>
                <w:lang w:val="en-US"/>
              </w:rPr>
              <w:t>XX</w:t>
            </w:r>
            <w:r w:rsidRPr="006C29CF">
              <w:rPr>
                <w:rFonts w:ascii="Times New Roman" w:hAnsi="Times New Roman" w:cs="Times New Roman"/>
                <w:b/>
              </w:rPr>
              <w:t xml:space="preserve"> – начала </w:t>
            </w:r>
            <w:r w:rsidRPr="006C29CF">
              <w:rPr>
                <w:rFonts w:ascii="Times New Roman" w:hAnsi="Times New Roman" w:cs="Times New Roman"/>
                <w:b/>
                <w:lang w:val="en-US"/>
              </w:rPr>
              <w:t>XXI</w:t>
            </w:r>
            <w:r w:rsidRPr="006C29CF">
              <w:rPr>
                <w:rFonts w:ascii="Times New Roman" w:hAnsi="Times New Roman" w:cs="Times New Roman"/>
                <w:b/>
              </w:rPr>
              <w:t xml:space="preserve"> века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
                <w:b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b/>
                <w:color w:val="000000"/>
                <w:sz w:val="24"/>
                <w:szCs w:val="24"/>
              </w:rPr>
            </w:pPr>
            <w:r w:rsidRPr="00FB13C1">
              <w:rPr>
                <w:rFonts w:ascii="Times New Roman" w:hAnsi="Times New Roman" w:cs="Times New Roman"/>
                <w:b/>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8679BC" w:rsidRPr="00FB13C1" w:rsidRDefault="008679BC" w:rsidP="00FB13C1">
            <w:pPr>
              <w:spacing w:after="0" w:line="240" w:lineRule="auto"/>
              <w:ind w:left="142" w:right="34"/>
              <w:jc w:val="center"/>
              <w:rPr>
                <w:rFonts w:ascii="Times New Roman" w:hAnsi="Times New Roman" w:cs="Times New Roman"/>
                <w:color w:val="000000"/>
                <w:sz w:val="24"/>
                <w:szCs w:val="24"/>
              </w:rPr>
            </w:pPr>
          </w:p>
        </w:tc>
        <w:tc>
          <w:tcPr>
            <w:tcW w:w="2126" w:type="dxa"/>
            <w:vMerge w:val="restart"/>
            <w:tcBorders>
              <w:top w:val="single" w:sz="4" w:space="0" w:color="auto"/>
              <w:left w:val="single" w:sz="4" w:space="0" w:color="auto"/>
              <w:right w:val="single" w:sz="4" w:space="0" w:color="auto"/>
            </w:tcBorders>
          </w:tcPr>
          <w:p w:rsidR="008679BC" w:rsidRPr="0036395B" w:rsidRDefault="008679BC"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8679BC" w:rsidRDefault="008679BC"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8679BC" w:rsidRDefault="008679BC"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8679BC" w:rsidRPr="00FF3A50" w:rsidRDefault="008679BC" w:rsidP="0079547A">
            <w:pPr>
              <w:spacing w:after="0" w:line="240" w:lineRule="auto"/>
              <w:rPr>
                <w:rFonts w:ascii="Times New Roman" w:hAnsi="Times New Roman"/>
              </w:rPr>
            </w:pPr>
            <w:r w:rsidRPr="00FF3A50">
              <w:rPr>
                <w:rFonts w:ascii="Times New Roman" w:hAnsi="Times New Roman"/>
              </w:rPr>
              <w:t xml:space="preserve">ЦО 1.1.-1.6., </w:t>
            </w:r>
          </w:p>
          <w:p w:rsidR="008679BC" w:rsidRPr="00FF3A50" w:rsidRDefault="008679BC" w:rsidP="0079547A">
            <w:pPr>
              <w:spacing w:after="0" w:line="240" w:lineRule="auto"/>
              <w:rPr>
                <w:rFonts w:ascii="Times New Roman" w:hAnsi="Times New Roman"/>
              </w:rPr>
            </w:pPr>
            <w:r w:rsidRPr="00FF3A50">
              <w:rPr>
                <w:rFonts w:ascii="Times New Roman" w:hAnsi="Times New Roman"/>
              </w:rPr>
              <w:t>1.7.-1.9.</w:t>
            </w:r>
          </w:p>
          <w:p w:rsidR="008679BC" w:rsidRPr="00FF3A50" w:rsidRDefault="008679BC" w:rsidP="0079547A">
            <w:pPr>
              <w:spacing w:after="0" w:line="240" w:lineRule="auto"/>
              <w:rPr>
                <w:rFonts w:ascii="Times New Roman" w:hAnsi="Times New Roman"/>
              </w:rPr>
            </w:pPr>
            <w:r w:rsidRPr="00FF3A50">
              <w:rPr>
                <w:rFonts w:ascii="Times New Roman" w:hAnsi="Times New Roman"/>
              </w:rPr>
              <w:t xml:space="preserve">ЦО 2.1.-2.4., </w:t>
            </w:r>
          </w:p>
          <w:p w:rsidR="008679BC" w:rsidRPr="00FF3A50" w:rsidRDefault="008679BC" w:rsidP="0079547A">
            <w:pPr>
              <w:spacing w:after="0" w:line="240" w:lineRule="auto"/>
              <w:rPr>
                <w:rFonts w:ascii="Times New Roman" w:hAnsi="Times New Roman"/>
              </w:rPr>
            </w:pPr>
            <w:r w:rsidRPr="00FF3A50">
              <w:rPr>
                <w:rFonts w:ascii="Times New Roman" w:hAnsi="Times New Roman"/>
              </w:rPr>
              <w:t>2.5.-2.7.</w:t>
            </w:r>
          </w:p>
          <w:p w:rsidR="008679BC" w:rsidRPr="00FF3A50" w:rsidRDefault="008679BC" w:rsidP="0079547A">
            <w:pPr>
              <w:spacing w:after="0" w:line="240" w:lineRule="auto"/>
              <w:rPr>
                <w:rFonts w:ascii="Times New Roman" w:hAnsi="Times New Roman"/>
              </w:rPr>
            </w:pPr>
            <w:r w:rsidRPr="00FF3A50">
              <w:rPr>
                <w:rFonts w:ascii="Times New Roman" w:hAnsi="Times New Roman"/>
              </w:rPr>
              <w:t xml:space="preserve">ЦО 3.1.-3.5., </w:t>
            </w:r>
          </w:p>
          <w:p w:rsidR="008679BC" w:rsidRPr="00FF3A50" w:rsidRDefault="008679BC" w:rsidP="0079547A">
            <w:pPr>
              <w:spacing w:after="0" w:line="240" w:lineRule="auto"/>
              <w:rPr>
                <w:rFonts w:ascii="Times New Roman" w:hAnsi="Times New Roman"/>
              </w:rPr>
            </w:pPr>
            <w:r w:rsidRPr="00FF3A50">
              <w:rPr>
                <w:rFonts w:ascii="Times New Roman" w:hAnsi="Times New Roman"/>
              </w:rPr>
              <w:t>3.6.-3.10</w:t>
            </w:r>
          </w:p>
          <w:p w:rsidR="008679BC" w:rsidRPr="00FF3A50" w:rsidRDefault="008679BC" w:rsidP="0079547A">
            <w:pPr>
              <w:spacing w:after="0" w:line="240" w:lineRule="auto"/>
              <w:rPr>
                <w:rFonts w:ascii="Times New Roman" w:hAnsi="Times New Roman"/>
              </w:rPr>
            </w:pPr>
            <w:r w:rsidRPr="00FF3A50">
              <w:rPr>
                <w:rFonts w:ascii="Times New Roman" w:hAnsi="Times New Roman"/>
              </w:rPr>
              <w:t xml:space="preserve">ЦО 4.1.-4.4., </w:t>
            </w:r>
          </w:p>
          <w:p w:rsidR="008679BC" w:rsidRPr="00FF3A50" w:rsidRDefault="008679BC" w:rsidP="0079547A">
            <w:pPr>
              <w:spacing w:after="0" w:line="240" w:lineRule="auto"/>
              <w:rPr>
                <w:rFonts w:ascii="Times New Roman" w:hAnsi="Times New Roman"/>
              </w:rPr>
            </w:pPr>
            <w:r w:rsidRPr="00FF3A50">
              <w:rPr>
                <w:rFonts w:ascii="Times New Roman" w:hAnsi="Times New Roman"/>
              </w:rPr>
              <w:t>4.5.-4.8.</w:t>
            </w:r>
          </w:p>
          <w:p w:rsidR="008679BC" w:rsidRPr="00FF3A50" w:rsidRDefault="008679BC" w:rsidP="0079547A">
            <w:pPr>
              <w:spacing w:after="0" w:line="240" w:lineRule="auto"/>
              <w:rPr>
                <w:rFonts w:ascii="Times New Roman" w:hAnsi="Times New Roman"/>
              </w:rPr>
            </w:pPr>
            <w:r w:rsidRPr="00FF3A50">
              <w:rPr>
                <w:rFonts w:ascii="Times New Roman" w:hAnsi="Times New Roman"/>
              </w:rPr>
              <w:t xml:space="preserve">ЦО 8.1.-8.6., </w:t>
            </w:r>
          </w:p>
          <w:p w:rsidR="008679BC" w:rsidRPr="00FF3A50" w:rsidRDefault="008679BC"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8679BC" w:rsidRDefault="008679BC" w:rsidP="003E11F5">
            <w:pPr>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p w:rsidR="008679BC" w:rsidRDefault="008679BC" w:rsidP="003E11F5">
            <w:pPr>
              <w:rPr>
                <w:rFonts w:ascii="Times New Roman" w:hAnsi="Times New Roman"/>
                <w:b/>
                <w:i/>
                <w:sz w:val="24"/>
                <w:szCs w:val="24"/>
              </w:rPr>
            </w:pPr>
          </w:p>
          <w:p w:rsidR="008679BC" w:rsidRPr="00EB4322" w:rsidRDefault="008679BC" w:rsidP="003E11F5">
            <w:pPr>
              <w:spacing w:after="0" w:line="240" w:lineRule="auto"/>
              <w:ind w:left="142" w:right="34"/>
              <w:jc w:val="center"/>
              <w:rPr>
                <w:rFonts w:ascii="Times New Roman" w:hAnsi="Times New Roman"/>
                <w:bCs/>
                <w:iCs/>
                <w:color w:val="000000"/>
                <w:sz w:val="24"/>
                <w:szCs w:val="24"/>
              </w:rPr>
            </w:pPr>
          </w:p>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A30853">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
              </w:rPr>
            </w:pPr>
            <w:r w:rsidRPr="00FB13C1">
              <w:rPr>
                <w:rFonts w:ascii="Times New Roman" w:hAnsi="Times New Roman" w:cs="Times New Roman"/>
                <w:b/>
              </w:rPr>
              <w:t xml:space="preserve">1. Тема Великой  </w:t>
            </w:r>
            <w:r w:rsidRPr="00FB13C1">
              <w:rPr>
                <w:rFonts w:ascii="Times New Roman" w:hAnsi="Times New Roman" w:cs="Times New Roman"/>
                <w:b/>
                <w:w w:val="90"/>
              </w:rPr>
              <w:t xml:space="preserve">Отечественной войны </w:t>
            </w:r>
            <w:r w:rsidRPr="00FB13C1">
              <w:rPr>
                <w:rFonts w:ascii="Times New Roman" w:hAnsi="Times New Roman" w:cs="Times New Roman"/>
                <w:b/>
              </w:rPr>
              <w:t>в литературе</w:t>
            </w:r>
            <w:r w:rsidRPr="00FB13C1">
              <w:rPr>
                <w:rFonts w:ascii="Times New Roman" w:hAnsi="Times New Roman" w:cs="Times New Roman"/>
                <w:b/>
                <w:w w:val="95"/>
              </w:rPr>
              <w:t xml:space="preserve"> второй половины </w:t>
            </w:r>
            <w:r w:rsidRPr="00FB13C1">
              <w:rPr>
                <w:rFonts w:ascii="Times New Roman" w:hAnsi="Times New Roman" w:cs="Times New Roman"/>
                <w:b/>
              </w:rPr>
              <w:t xml:space="preserve">XX века. </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А. А. Фадеев (1901</w:t>
            </w:r>
            <w:r w:rsidRPr="00FB13C1">
              <w:rPr>
                <w:rFonts w:ascii="Times New Roman" w:hAnsi="Times New Roman" w:cs="Times New Roman"/>
                <w:sz w:val="28"/>
                <w:szCs w:val="28"/>
              </w:rPr>
              <w:t>–</w:t>
            </w:r>
            <w:r w:rsidRPr="00FB13C1">
              <w:rPr>
                <w:rFonts w:ascii="Times New Roman" w:hAnsi="Times New Roman" w:cs="Times New Roman"/>
              </w:rPr>
              <w:t xml:space="preserve">1956). Роман «Молодая гвардия». </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В. О. Богомолов (1924</w:t>
            </w:r>
            <w:r w:rsidRPr="00FB13C1">
              <w:rPr>
                <w:rFonts w:ascii="Times New Roman" w:hAnsi="Times New Roman" w:cs="Times New Roman"/>
                <w:sz w:val="28"/>
                <w:szCs w:val="28"/>
              </w:rPr>
              <w:t>–</w:t>
            </w:r>
            <w:r w:rsidRPr="00FB13C1">
              <w:rPr>
                <w:rFonts w:ascii="Times New Roman" w:hAnsi="Times New Roman" w:cs="Times New Roman"/>
              </w:rPr>
              <w:t>2003). Роман «В августе сорок четвёртого»</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i/>
                <w:iCs/>
              </w:rPr>
              <w:t xml:space="preserve">Проблемный семинар </w:t>
            </w:r>
          </w:p>
          <w:p w:rsidR="008679BC" w:rsidRPr="00FB13C1" w:rsidRDefault="008679BC" w:rsidP="00FB13C1">
            <w:pPr>
              <w:spacing w:after="0" w:line="240" w:lineRule="auto"/>
              <w:rPr>
                <w:rFonts w:ascii="Times New Roman" w:hAnsi="Times New Roman" w:cs="Times New Roman"/>
                <w:b/>
                <w:bCs/>
                <w:color w:val="000000"/>
                <w:sz w:val="24"/>
                <w:szCs w:val="24"/>
              </w:rPr>
            </w:pPr>
            <w:r w:rsidRPr="00FB13C1">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8679BC" w:rsidRPr="00FB13C1" w:rsidRDefault="008679BC" w:rsidP="00FB13C1">
            <w:pPr>
              <w:spacing w:after="0" w:line="240" w:lineRule="auto"/>
              <w:ind w:left="142" w:right="34"/>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A30853">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b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eastAsia="Times New Roman" w:hAnsi="Times New Roman" w:cs="Times New Roman"/>
                <w:bCs/>
                <w:lang w:eastAsia="ru-RU"/>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A30853">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b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 xml:space="preserve">Тема Великой  </w:t>
            </w:r>
            <w:r w:rsidRPr="00FB13C1">
              <w:rPr>
                <w:rFonts w:ascii="Times New Roman" w:hAnsi="Times New Roman" w:cs="Times New Roman"/>
                <w:w w:val="90"/>
              </w:rPr>
              <w:t xml:space="preserve">Отечественной войны </w:t>
            </w:r>
            <w:r w:rsidRPr="00FB13C1">
              <w:rPr>
                <w:rFonts w:ascii="Times New Roman" w:hAnsi="Times New Roman" w:cs="Times New Roman"/>
              </w:rPr>
              <w:t>в литературе</w:t>
            </w:r>
            <w:r w:rsidRPr="00FB13C1">
              <w:rPr>
                <w:rFonts w:ascii="Times New Roman" w:hAnsi="Times New Roman" w:cs="Times New Roman"/>
                <w:w w:val="95"/>
              </w:rPr>
              <w:t xml:space="preserve"> второй половины </w:t>
            </w:r>
            <w:r w:rsidRPr="00FB13C1">
              <w:rPr>
                <w:rFonts w:ascii="Times New Roman" w:hAnsi="Times New Roman" w:cs="Times New Roman"/>
              </w:rPr>
              <w:t>XX века. Проза, поэзия, драматургия. Проблематика, ключевые произведения</w:t>
            </w:r>
          </w:p>
          <w:p w:rsidR="008679BC" w:rsidRPr="00FB13C1" w:rsidRDefault="00BC461E" w:rsidP="00FB13C1">
            <w:pPr>
              <w:spacing w:after="0" w:line="240" w:lineRule="auto"/>
              <w:rPr>
                <w:rFonts w:ascii="Times New Roman" w:hAnsi="Times New Roman" w:cs="Times New Roman"/>
              </w:rPr>
            </w:pPr>
            <w:hyperlink r:id="rId124">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Fonts w:ascii="Times New Roman" w:hAnsi="Times New Roman" w:cs="Times New Roman"/>
              </w:rPr>
            </w:pPr>
            <w:hyperlink r:id="rId125">
              <w:r w:rsidR="008679BC" w:rsidRPr="00FB13C1">
                <w:rPr>
                  <w:rStyle w:val="ae"/>
                  <w:rFonts w:ascii="Times New Roman" w:hAnsi="Times New Roman" w:cs="Times New Roman"/>
                </w:rPr>
                <w:t>Тест</w:t>
              </w:r>
            </w:hyperlink>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 xml:space="preserve">Тема Великой  </w:t>
            </w:r>
            <w:r w:rsidRPr="00FB13C1">
              <w:rPr>
                <w:rFonts w:ascii="Times New Roman" w:hAnsi="Times New Roman" w:cs="Times New Roman"/>
                <w:w w:val="90"/>
              </w:rPr>
              <w:t xml:space="preserve">Отечественной войны </w:t>
            </w:r>
            <w:r w:rsidRPr="00FB13C1">
              <w:rPr>
                <w:rFonts w:ascii="Times New Roman" w:hAnsi="Times New Roman" w:cs="Times New Roman"/>
              </w:rPr>
              <w:t>в литературе</w:t>
            </w:r>
            <w:r w:rsidRPr="00FB13C1">
              <w:rPr>
                <w:rFonts w:ascii="Times New Roman" w:hAnsi="Times New Roman" w:cs="Times New Roman"/>
                <w:w w:val="95"/>
              </w:rPr>
              <w:t xml:space="preserve"> второй половины </w:t>
            </w:r>
            <w:r w:rsidRPr="00FB13C1">
              <w:rPr>
                <w:rFonts w:ascii="Times New Roman" w:hAnsi="Times New Roman" w:cs="Times New Roman"/>
              </w:rPr>
              <w:t>XX века. «Лейтенантская проза»</w:t>
            </w:r>
          </w:p>
          <w:p w:rsidR="008679BC" w:rsidRPr="00FB13C1" w:rsidRDefault="00BC461E" w:rsidP="00FB13C1">
            <w:pPr>
              <w:spacing w:after="0" w:line="240" w:lineRule="auto"/>
              <w:rPr>
                <w:rFonts w:ascii="Times New Roman" w:hAnsi="Times New Roman" w:cs="Times New Roman"/>
              </w:rPr>
            </w:pPr>
            <w:hyperlink r:id="rId126">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Style w:val="ae"/>
                <w:rFonts w:ascii="Times New Roman" w:hAnsi="Times New Roman" w:cs="Times New Roman"/>
              </w:rPr>
            </w:pPr>
            <w:hyperlink r:id="rId127">
              <w:r w:rsidR="008679BC" w:rsidRPr="00FB13C1">
                <w:rPr>
                  <w:rStyle w:val="ae"/>
                  <w:rFonts w:ascii="Times New Roman" w:hAnsi="Times New Roman" w:cs="Times New Roman"/>
                </w:rPr>
                <w:t>Тест</w:t>
              </w:r>
            </w:hyperlink>
          </w:p>
          <w:p w:rsidR="008679BC" w:rsidRPr="00FB13C1" w:rsidRDefault="008679BC" w:rsidP="00FB13C1">
            <w:pPr>
              <w:pStyle w:val="paragraph"/>
              <w:spacing w:before="0" w:beforeAutospacing="0" w:after="0" w:afterAutospacing="0"/>
              <w:textAlignment w:val="baseline"/>
              <w:rPr>
                <w:sz w:val="22"/>
                <w:szCs w:val="22"/>
              </w:rPr>
            </w:pPr>
            <w:r w:rsidRPr="00FB13C1">
              <w:rPr>
                <w:rStyle w:val="normaltextrun"/>
                <w:sz w:val="22"/>
                <w:szCs w:val="22"/>
              </w:rPr>
              <w:t>Тема Великой Отечественной </w:t>
            </w:r>
            <w:r w:rsidRPr="00FB13C1">
              <w:rPr>
                <w:rStyle w:val="eop"/>
                <w:rFonts w:eastAsiaTheme="majorEastAsia"/>
                <w:sz w:val="22"/>
                <w:szCs w:val="22"/>
              </w:rPr>
              <w:t>​</w:t>
            </w:r>
            <w:r w:rsidRPr="00FB13C1">
              <w:rPr>
                <w:rStyle w:val="normaltextrun"/>
                <w:sz w:val="22"/>
                <w:szCs w:val="22"/>
              </w:rPr>
              <w:t>войны в литературе </w:t>
            </w:r>
            <w:r w:rsidRPr="00FB13C1">
              <w:rPr>
                <w:rStyle w:val="eop"/>
                <w:rFonts w:eastAsiaTheme="majorEastAsia"/>
                <w:sz w:val="22"/>
                <w:szCs w:val="22"/>
              </w:rPr>
              <w:t>​</w:t>
            </w:r>
          </w:p>
          <w:p w:rsidR="008679BC" w:rsidRPr="00FB13C1" w:rsidRDefault="008679BC" w:rsidP="00FB13C1">
            <w:pPr>
              <w:pStyle w:val="paragraph"/>
              <w:spacing w:before="0" w:beforeAutospacing="0" w:after="0" w:afterAutospacing="0"/>
              <w:textAlignment w:val="baseline"/>
              <w:rPr>
                <w:sz w:val="22"/>
                <w:szCs w:val="22"/>
              </w:rPr>
            </w:pPr>
            <w:r w:rsidRPr="00FB13C1">
              <w:rPr>
                <w:rStyle w:val="normaltextrun"/>
                <w:sz w:val="22"/>
                <w:szCs w:val="22"/>
              </w:rPr>
              <w:t>второй половины XX века.</w:t>
            </w:r>
            <w:r w:rsidRPr="00FB13C1">
              <w:rPr>
                <w:rStyle w:val="eop"/>
                <w:rFonts w:eastAsiaTheme="majorEastAsia"/>
                <w:sz w:val="22"/>
                <w:szCs w:val="22"/>
              </w:rPr>
              <w:t>​</w:t>
            </w:r>
            <w:r w:rsidRPr="00FB13C1">
              <w:rPr>
                <w:rStyle w:val="normaltextrun"/>
                <w:sz w:val="22"/>
                <w:szCs w:val="22"/>
              </w:rPr>
              <w:t>А. А. Фадеев «Молодая гвардия». </w:t>
            </w:r>
            <w:r w:rsidRPr="00FB13C1">
              <w:rPr>
                <w:rStyle w:val="eop"/>
                <w:rFonts w:eastAsiaTheme="majorEastAsia"/>
                <w:sz w:val="22"/>
                <w:szCs w:val="22"/>
              </w:rPr>
              <w:t>​</w:t>
            </w:r>
            <w:r w:rsidRPr="00FB13C1">
              <w:rPr>
                <w:rStyle w:val="normaltextrun"/>
                <w:sz w:val="22"/>
                <w:szCs w:val="22"/>
              </w:rPr>
              <w:t>В. О. Богомолов «В августе сорок четвёртого»</w:t>
            </w:r>
          </w:p>
          <w:p w:rsidR="008679BC" w:rsidRPr="00FB13C1" w:rsidRDefault="00BC461E" w:rsidP="00FB13C1">
            <w:pPr>
              <w:spacing w:after="0" w:line="240" w:lineRule="auto"/>
              <w:rPr>
                <w:rFonts w:ascii="Times New Roman" w:hAnsi="Times New Roman" w:cs="Times New Roman"/>
                <w:u w:val="single"/>
              </w:rPr>
            </w:pPr>
            <w:hyperlink r:id="rId128">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Fonts w:ascii="Times New Roman" w:hAnsi="Times New Roman" w:cs="Times New Roman"/>
                <w:b/>
                <w:bCs/>
                <w:color w:val="000000"/>
                <w:sz w:val="24"/>
                <w:szCs w:val="24"/>
              </w:rPr>
            </w:pPr>
            <w:hyperlink r:id="rId129">
              <w:r w:rsidR="008679BC" w:rsidRPr="00FB13C1">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eastAsia="Times New Roman" w:hAnsi="Times New Roman" w:cs="Times New Roman"/>
                <w:bCs/>
                <w:lang w:eastAsia="ru-RU"/>
              </w:rPr>
            </w:pPr>
          </w:p>
        </w:tc>
        <w:tc>
          <w:tcPr>
            <w:tcW w:w="2126" w:type="dxa"/>
            <w:vMerge/>
            <w:tcBorders>
              <w:left w:val="single" w:sz="4" w:space="0" w:color="auto"/>
              <w:right w:val="single" w:sz="4" w:space="0" w:color="auto"/>
            </w:tcBorders>
          </w:tcPr>
          <w:p w:rsidR="008679BC" w:rsidRPr="0036395B" w:rsidRDefault="008679BC" w:rsidP="003E11F5">
            <w:pPr>
              <w:spacing w:after="0" w:line="240" w:lineRule="auto"/>
              <w:rPr>
                <w:rFonts w:ascii="Times New Roman" w:eastAsia="Times New Roman" w:hAnsi="Times New Roman" w:cs="Times New Roman"/>
                <w:bCs/>
                <w:lang w:eastAsia="ru-RU"/>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i/>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1</w:t>
            </w: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
              </w:rPr>
            </w:pPr>
            <w:r w:rsidRPr="00FB13C1">
              <w:rPr>
                <w:rFonts w:ascii="Times New Roman" w:hAnsi="Times New Roman" w:cs="Times New Roman"/>
                <w:b/>
              </w:rPr>
              <w:t xml:space="preserve">2. Тоталитарная тема в прозе второй половины XX века. </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А. И. Солженицын (1918</w:t>
            </w:r>
            <w:r w:rsidRPr="00FB13C1">
              <w:rPr>
                <w:rFonts w:ascii="Times New Roman" w:hAnsi="Times New Roman" w:cs="Times New Roman"/>
                <w:sz w:val="28"/>
                <w:szCs w:val="28"/>
              </w:rPr>
              <w:t>–</w:t>
            </w:r>
            <w:r w:rsidRPr="00FB13C1">
              <w:rPr>
                <w:rFonts w:ascii="Times New Roman" w:hAnsi="Times New Roman" w:cs="Times New Roman"/>
              </w:rPr>
              <w:t xml:space="preserve">2008) «Один день Ивана Денисовича». </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В. Т. Шаламов (1907</w:t>
            </w:r>
            <w:r w:rsidRPr="00FB13C1">
              <w:rPr>
                <w:rFonts w:ascii="Times New Roman" w:hAnsi="Times New Roman" w:cs="Times New Roman"/>
                <w:sz w:val="28"/>
                <w:szCs w:val="28"/>
              </w:rPr>
              <w:t>–</w:t>
            </w:r>
            <w:r w:rsidRPr="00FB13C1">
              <w:rPr>
                <w:rFonts w:ascii="Times New Roman" w:hAnsi="Times New Roman" w:cs="Times New Roman"/>
              </w:rPr>
              <w:t xml:space="preserve">1982) «Колымские рассказы» </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i/>
                <w:iCs/>
              </w:rPr>
              <w:t xml:space="preserve">Проблемный семинар </w:t>
            </w:r>
          </w:p>
          <w:p w:rsidR="008679BC" w:rsidRPr="00FB13C1" w:rsidRDefault="008679BC" w:rsidP="00FB13C1">
            <w:pPr>
              <w:spacing w:after="0" w:line="240" w:lineRule="auto"/>
              <w:rPr>
                <w:rFonts w:ascii="Times New Roman" w:hAnsi="Times New Roman" w:cs="Times New Roman"/>
                <w:bCs/>
                <w:i/>
                <w:color w:val="000000"/>
                <w:sz w:val="24"/>
                <w:szCs w:val="24"/>
              </w:rPr>
            </w:pPr>
            <w:r w:rsidRPr="00FB13C1">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i/>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i/>
                <w:iCs/>
              </w:rPr>
            </w:pPr>
            <w:r w:rsidRPr="00FB13C1">
              <w:rPr>
                <w:rFonts w:ascii="Times New Roman" w:hAnsi="Times New Roman" w:cs="Times New Roman"/>
                <w:w w:val="90"/>
              </w:rPr>
              <w:t>Тоталитарная</w:t>
            </w:r>
            <w:r>
              <w:rPr>
                <w:rFonts w:ascii="Times New Roman" w:hAnsi="Times New Roman" w:cs="Times New Roman"/>
                <w:w w:val="90"/>
              </w:rPr>
              <w:t xml:space="preserve"> </w:t>
            </w:r>
            <w:r w:rsidRPr="00FB13C1">
              <w:rPr>
                <w:rFonts w:ascii="Times New Roman" w:hAnsi="Times New Roman" w:cs="Times New Roman"/>
                <w:w w:val="90"/>
              </w:rPr>
              <w:t xml:space="preserve">тема в </w:t>
            </w:r>
            <w:r w:rsidRPr="00FB13C1">
              <w:rPr>
                <w:rFonts w:ascii="Times New Roman" w:hAnsi="Times New Roman" w:cs="Times New Roman"/>
                <w:w w:val="95"/>
              </w:rPr>
              <w:t>литературе</w:t>
            </w:r>
            <w:r>
              <w:rPr>
                <w:rFonts w:ascii="Times New Roman" w:hAnsi="Times New Roman" w:cs="Times New Roman"/>
                <w:w w:val="95"/>
              </w:rPr>
              <w:t xml:space="preserve"> </w:t>
            </w:r>
            <w:r w:rsidRPr="00FB13C1">
              <w:rPr>
                <w:rFonts w:ascii="Times New Roman" w:hAnsi="Times New Roman" w:cs="Times New Roman"/>
                <w:w w:val="95"/>
              </w:rPr>
              <w:t xml:space="preserve">второй половины </w:t>
            </w:r>
            <w:r w:rsidRPr="00FB13C1">
              <w:rPr>
                <w:rFonts w:ascii="Times New Roman" w:hAnsi="Times New Roman" w:cs="Times New Roman"/>
              </w:rPr>
              <w:t>XX века. Тематика, проблематика, ключевые произведения</w:t>
            </w:r>
          </w:p>
          <w:p w:rsidR="008679BC" w:rsidRPr="00FB13C1" w:rsidRDefault="00BC461E" w:rsidP="00FB13C1">
            <w:pPr>
              <w:spacing w:after="0" w:line="240" w:lineRule="auto"/>
              <w:rPr>
                <w:rFonts w:ascii="Times New Roman" w:hAnsi="Times New Roman" w:cs="Times New Roman"/>
              </w:rPr>
            </w:pPr>
            <w:hyperlink r:id="rId130">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Style w:val="ae"/>
                <w:rFonts w:ascii="Times New Roman" w:hAnsi="Times New Roman" w:cs="Times New Roman"/>
              </w:rPr>
            </w:pPr>
            <w:hyperlink r:id="rId131">
              <w:r w:rsidR="008679BC" w:rsidRPr="00FB13C1">
                <w:rPr>
                  <w:rStyle w:val="ae"/>
                  <w:rFonts w:ascii="Times New Roman" w:hAnsi="Times New Roman" w:cs="Times New Roman"/>
                </w:rPr>
                <w:t>Тест</w:t>
              </w:r>
            </w:hyperlink>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Тоталитарная тема в прозе второй половины XX века. В. Т. Шаламов и А. И. Солженицын</w:t>
            </w:r>
          </w:p>
          <w:p w:rsidR="008679BC" w:rsidRPr="00FB13C1" w:rsidRDefault="00BC461E" w:rsidP="00FB13C1">
            <w:pPr>
              <w:spacing w:after="0" w:line="240" w:lineRule="auto"/>
              <w:rPr>
                <w:rFonts w:ascii="Times New Roman" w:hAnsi="Times New Roman" w:cs="Times New Roman"/>
              </w:rPr>
            </w:pPr>
            <w:hyperlink r:id="rId132">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Fonts w:ascii="Times New Roman" w:hAnsi="Times New Roman" w:cs="Times New Roman"/>
                <w:bCs/>
                <w:i/>
                <w:color w:val="000000"/>
                <w:sz w:val="24"/>
                <w:szCs w:val="24"/>
              </w:rPr>
            </w:pPr>
            <w:hyperlink r:id="rId133">
              <w:r w:rsidR="008679BC" w:rsidRPr="00FB13C1">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12. </w:t>
            </w:r>
            <w:r w:rsidRPr="00FB13C1">
              <w:rPr>
                <w:rFonts w:ascii="Times New Roman" w:hAnsi="Times New Roman" w:cs="Times New Roman"/>
                <w:b/>
              </w:rPr>
              <w:t xml:space="preserve">Социально-нравственная проблематика в прозе второй половины ХХ века. </w:t>
            </w:r>
            <w:r w:rsidRPr="00FB13C1">
              <w:rPr>
                <w:rFonts w:ascii="Times New Roman" w:hAnsi="Times New Roman" w:cs="Times New Roman"/>
              </w:rPr>
              <w:t>Произведения В. М. Шукшина (1929</w:t>
            </w:r>
            <w:r w:rsidRPr="00FB13C1">
              <w:rPr>
                <w:rFonts w:ascii="Times New Roman" w:hAnsi="Times New Roman" w:cs="Times New Roman"/>
                <w:sz w:val="28"/>
                <w:szCs w:val="28"/>
              </w:rPr>
              <w:t>–</w:t>
            </w:r>
            <w:r w:rsidRPr="00FB13C1">
              <w:rPr>
                <w:rFonts w:ascii="Times New Roman" w:hAnsi="Times New Roman" w:cs="Times New Roman"/>
              </w:rPr>
              <w:t>1974) и В. Г. Распутина (1937</w:t>
            </w:r>
            <w:r w:rsidRPr="00FB13C1">
              <w:rPr>
                <w:rFonts w:ascii="Times New Roman" w:hAnsi="Times New Roman" w:cs="Times New Roman"/>
                <w:sz w:val="28"/>
                <w:szCs w:val="28"/>
              </w:rPr>
              <w:t>–</w:t>
            </w:r>
            <w:r w:rsidRPr="00FB13C1">
              <w:rPr>
                <w:rFonts w:ascii="Times New Roman" w:hAnsi="Times New Roman" w:cs="Times New Roman"/>
              </w:rPr>
              <w:t>2015). Анализ произведений по выбору учителя и учащихся</w:t>
            </w:r>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i/>
                <w:iCs/>
              </w:rPr>
              <w:t xml:space="preserve">Проблемный семинар </w:t>
            </w:r>
          </w:p>
          <w:p w:rsidR="008679BC" w:rsidRPr="00FB13C1" w:rsidRDefault="008679BC" w:rsidP="00FB13C1">
            <w:pPr>
              <w:tabs>
                <w:tab w:val="left" w:pos="1350"/>
              </w:tabs>
              <w:spacing w:after="0" w:line="240" w:lineRule="auto"/>
              <w:rPr>
                <w:rFonts w:ascii="Times New Roman" w:hAnsi="Times New Roman" w:cs="Times New Roman"/>
                <w:bCs/>
                <w:color w:val="000000"/>
                <w:sz w:val="24"/>
                <w:szCs w:val="24"/>
              </w:rPr>
            </w:pPr>
            <w:r w:rsidRPr="00FB13C1">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color w:val="000000"/>
                <w:sz w:val="24"/>
                <w:szCs w:val="24"/>
              </w:rPr>
            </w:pPr>
            <w:r w:rsidRPr="00FB13C1">
              <w:rPr>
                <w:rFonts w:ascii="Times New Roman" w:hAnsi="Times New Roman" w:cs="Times New Roman"/>
                <w:bCs/>
                <w:color w:val="000000"/>
                <w:sz w:val="24"/>
                <w:szCs w:val="24"/>
              </w:rPr>
              <w:t>1</w:t>
            </w:r>
          </w:p>
        </w:tc>
        <w:tc>
          <w:tcPr>
            <w:tcW w:w="1843" w:type="dxa"/>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A30853">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8679BC" w:rsidRPr="00EB4322" w:rsidTr="0079547A">
        <w:trPr>
          <w:trHeight w:val="20"/>
        </w:trPr>
        <w:tc>
          <w:tcPr>
            <w:tcW w:w="2127" w:type="dxa"/>
            <w:vMerge/>
            <w:tcBorders>
              <w:left w:val="single" w:sz="4" w:space="0" w:color="auto"/>
              <w:right w:val="single" w:sz="4" w:space="0" w:color="auto"/>
            </w:tcBorders>
          </w:tcPr>
          <w:p w:rsidR="008679BC" w:rsidRPr="006C29CF" w:rsidRDefault="008679BC" w:rsidP="003E11F5">
            <w:pPr>
              <w:spacing w:after="0" w:line="240" w:lineRule="auto"/>
              <w:rPr>
                <w:rFonts w:ascii="Times New Roman" w:hAnsi="Times New Roman" w:cs="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Социальная инравственная проблематика в литературе второй половины XX века. Тематика, проблематика, ключевые произведения</w:t>
            </w:r>
          </w:p>
          <w:p w:rsidR="008679BC" w:rsidRPr="00FB13C1" w:rsidRDefault="00BC461E" w:rsidP="00FB13C1">
            <w:pPr>
              <w:spacing w:after="0" w:line="240" w:lineRule="auto"/>
              <w:rPr>
                <w:rFonts w:ascii="Times New Roman" w:hAnsi="Times New Roman" w:cs="Times New Roman"/>
              </w:rPr>
            </w:pPr>
            <w:hyperlink r:id="rId134">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Style w:val="ae"/>
                <w:rFonts w:ascii="Times New Roman" w:hAnsi="Times New Roman" w:cs="Times New Roman"/>
              </w:rPr>
            </w:pPr>
            <w:hyperlink r:id="rId135">
              <w:r w:rsidR="008679BC" w:rsidRPr="00FB13C1">
                <w:rPr>
                  <w:rStyle w:val="ae"/>
                  <w:rFonts w:ascii="Times New Roman" w:hAnsi="Times New Roman" w:cs="Times New Roman"/>
                </w:rPr>
                <w:t>Тест</w:t>
              </w:r>
            </w:hyperlink>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Проза 60-х – 80-х годов XX века. «Городская» и «деревенская» проза</w:t>
            </w:r>
          </w:p>
          <w:p w:rsidR="008679BC" w:rsidRPr="00FB13C1" w:rsidRDefault="00BC461E" w:rsidP="00FB13C1">
            <w:pPr>
              <w:spacing w:after="0" w:line="240" w:lineRule="auto"/>
              <w:rPr>
                <w:rFonts w:ascii="Times New Roman" w:hAnsi="Times New Roman" w:cs="Times New Roman"/>
              </w:rPr>
            </w:pPr>
            <w:hyperlink r:id="rId136">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Style w:val="ae"/>
                <w:rFonts w:ascii="Times New Roman" w:hAnsi="Times New Roman" w:cs="Times New Roman"/>
              </w:rPr>
            </w:pPr>
            <w:hyperlink r:id="rId137">
              <w:r w:rsidR="008679BC" w:rsidRPr="00FB13C1">
                <w:rPr>
                  <w:rStyle w:val="ae"/>
                  <w:rFonts w:ascii="Times New Roman" w:hAnsi="Times New Roman" w:cs="Times New Roman"/>
                </w:rPr>
                <w:t>Тест</w:t>
              </w:r>
            </w:hyperlink>
          </w:p>
          <w:p w:rsidR="008679BC" w:rsidRPr="00FB13C1" w:rsidRDefault="008679BC" w:rsidP="00FB13C1">
            <w:pPr>
              <w:spacing w:after="0" w:line="240" w:lineRule="auto"/>
              <w:rPr>
                <w:rFonts w:ascii="Times New Roman" w:hAnsi="Times New Roman" w:cs="Times New Roman"/>
              </w:rPr>
            </w:pPr>
            <w:r w:rsidRPr="00FB13C1">
              <w:rPr>
                <w:rFonts w:ascii="Times New Roman" w:hAnsi="Times New Roman" w:cs="Times New Roman"/>
              </w:rPr>
              <w:t>Современная проза. Тематика, проблематика, ключевые произведения и авторы</w:t>
            </w:r>
          </w:p>
          <w:p w:rsidR="008679BC" w:rsidRPr="00FB13C1" w:rsidRDefault="00BC461E" w:rsidP="00FB13C1">
            <w:pPr>
              <w:spacing w:after="0" w:line="240" w:lineRule="auto"/>
              <w:rPr>
                <w:rFonts w:ascii="Times New Roman" w:hAnsi="Times New Roman" w:cs="Times New Roman"/>
              </w:rPr>
            </w:pPr>
            <w:hyperlink r:id="rId138">
              <w:r w:rsidR="008679BC" w:rsidRPr="00FB13C1">
                <w:rPr>
                  <w:rStyle w:val="ae"/>
                  <w:rFonts w:ascii="Times New Roman" w:hAnsi="Times New Roman" w:cs="Times New Roman"/>
                </w:rPr>
                <w:t>Видеоурок</w:t>
              </w:r>
            </w:hyperlink>
          </w:p>
          <w:p w:rsidR="008679BC" w:rsidRPr="00FB13C1" w:rsidRDefault="00BC461E" w:rsidP="00FB13C1">
            <w:pPr>
              <w:spacing w:after="0" w:line="240" w:lineRule="auto"/>
              <w:rPr>
                <w:rFonts w:ascii="Times New Roman" w:hAnsi="Times New Roman" w:cs="Times New Roman"/>
                <w:bCs/>
                <w:i/>
                <w:color w:val="000000"/>
                <w:sz w:val="24"/>
                <w:szCs w:val="24"/>
              </w:rPr>
            </w:pPr>
            <w:hyperlink r:id="rId139">
              <w:r w:rsidR="008679BC" w:rsidRPr="00FB13C1">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1843" w:type="dxa"/>
            <w:tcBorders>
              <w:left w:val="single" w:sz="4" w:space="0" w:color="auto"/>
              <w:bottom w:val="single" w:sz="4" w:space="0" w:color="auto"/>
              <w:right w:val="single" w:sz="4" w:space="0" w:color="auto"/>
            </w:tcBorders>
            <w:shd w:val="clear" w:color="auto" w:fill="auto"/>
          </w:tcPr>
          <w:p w:rsidR="008679BC" w:rsidRPr="00FB13C1" w:rsidRDefault="008679BC"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bottom w:val="single" w:sz="4" w:space="0" w:color="auto"/>
              <w:right w:val="single" w:sz="4" w:space="0" w:color="auto"/>
            </w:tcBorders>
          </w:tcPr>
          <w:p w:rsidR="008679BC" w:rsidRPr="00EB4322" w:rsidRDefault="008679BC" w:rsidP="003E11F5">
            <w:pPr>
              <w:spacing w:after="0" w:line="240" w:lineRule="auto"/>
              <w:jc w:val="center"/>
              <w:rPr>
                <w:rFonts w:ascii="Times New Roman" w:hAnsi="Times New Roman"/>
                <w:color w:val="000000"/>
                <w:sz w:val="24"/>
                <w:szCs w:val="24"/>
              </w:rPr>
            </w:pPr>
          </w:p>
        </w:tc>
      </w:tr>
      <w:tr w:rsidR="00FB13C1" w:rsidRPr="00EB4322" w:rsidTr="0079547A">
        <w:trPr>
          <w:trHeight w:val="20"/>
        </w:trPr>
        <w:tc>
          <w:tcPr>
            <w:tcW w:w="2127" w:type="dxa"/>
            <w:vMerge w:val="restart"/>
            <w:tcBorders>
              <w:top w:val="single" w:sz="4" w:space="0" w:color="auto"/>
              <w:left w:val="single" w:sz="4" w:space="0" w:color="auto"/>
              <w:right w:val="single" w:sz="4" w:space="0" w:color="auto"/>
            </w:tcBorders>
          </w:tcPr>
          <w:p w:rsidR="00FB13C1" w:rsidRPr="006C29CF" w:rsidRDefault="00FB13C1" w:rsidP="006C29CF">
            <w:pPr>
              <w:spacing w:after="0" w:line="240" w:lineRule="auto"/>
              <w:rPr>
                <w:rFonts w:ascii="Times New Roman" w:hAnsi="Times New Roman" w:cs="Times New Roman"/>
                <w:b/>
                <w:color w:val="000000"/>
                <w:sz w:val="24"/>
                <w:szCs w:val="24"/>
              </w:rPr>
            </w:pPr>
            <w:r w:rsidRPr="006C29CF">
              <w:rPr>
                <w:rFonts w:ascii="Times New Roman" w:hAnsi="Times New Roman" w:cs="Times New Roman"/>
                <w:b/>
                <w:color w:val="000000"/>
                <w:sz w:val="24"/>
                <w:szCs w:val="24"/>
              </w:rPr>
              <w:t xml:space="preserve">Тема 5.2. </w:t>
            </w:r>
            <w:r w:rsidRPr="006C29CF">
              <w:rPr>
                <w:rFonts w:ascii="Times New Roman" w:hAnsi="Times New Roman" w:cs="Times New Roman"/>
                <w:b/>
              </w:rPr>
              <w:t xml:space="preserve">Поэзия второй половины </w:t>
            </w:r>
            <w:r w:rsidRPr="006C29CF">
              <w:rPr>
                <w:rFonts w:ascii="Times New Roman" w:hAnsi="Times New Roman" w:cs="Times New Roman"/>
                <w:b/>
                <w:lang w:val="en-US"/>
              </w:rPr>
              <w:t>XX</w:t>
            </w:r>
            <w:r w:rsidRPr="006C29CF">
              <w:rPr>
                <w:rFonts w:ascii="Times New Roman" w:hAnsi="Times New Roman" w:cs="Times New Roman"/>
                <w:b/>
              </w:rPr>
              <w:t xml:space="preserve"> – начала </w:t>
            </w:r>
            <w:r w:rsidRPr="006C29CF">
              <w:rPr>
                <w:rFonts w:ascii="Times New Roman" w:hAnsi="Times New Roman" w:cs="Times New Roman"/>
                <w:b/>
                <w:lang w:val="en-US"/>
              </w:rPr>
              <w:t>XXI</w:t>
            </w:r>
            <w:r w:rsidRPr="006C29CF">
              <w:rPr>
                <w:rFonts w:ascii="Times New Roman" w:hAnsi="Times New Roman" w:cs="Times New Roman"/>
                <w:b/>
              </w:rPr>
              <w:t xml:space="preserve"> века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ind w:left="142" w:right="34"/>
              <w:jc w:val="center"/>
              <w:rPr>
                <w:rFonts w:ascii="Times New Roman" w:hAnsi="Times New Roman" w:cs="Times New Roman"/>
                <w:color w:val="000000"/>
                <w:sz w:val="24"/>
                <w:szCs w:val="24"/>
              </w:rPr>
            </w:pPr>
          </w:p>
        </w:tc>
        <w:tc>
          <w:tcPr>
            <w:tcW w:w="2126" w:type="dxa"/>
            <w:tcBorders>
              <w:top w:val="single" w:sz="4" w:space="0" w:color="auto"/>
              <w:left w:val="single" w:sz="4" w:space="0" w:color="auto"/>
              <w:right w:val="single" w:sz="4" w:space="0" w:color="auto"/>
            </w:tcBorders>
          </w:tcPr>
          <w:p w:rsidR="00FB13C1" w:rsidRPr="00EB4322" w:rsidRDefault="00FB13C1" w:rsidP="003E11F5">
            <w:pPr>
              <w:spacing w:after="0" w:line="240" w:lineRule="auto"/>
              <w:ind w:left="142" w:right="34"/>
              <w:jc w:val="center"/>
              <w:rPr>
                <w:rFonts w:ascii="Times New Roman" w:hAnsi="Times New Roman"/>
                <w:color w:val="000000"/>
                <w:sz w:val="24"/>
                <w:szCs w:val="24"/>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ind w:left="142" w:right="34"/>
              <w:jc w:val="center"/>
              <w:rPr>
                <w:rFonts w:ascii="Times New Roman" w:hAnsi="Times New Roman" w:cs="Times New Roman"/>
                <w:color w:val="000000"/>
                <w:sz w:val="24"/>
                <w:szCs w:val="24"/>
              </w:rPr>
            </w:pPr>
          </w:p>
        </w:tc>
        <w:tc>
          <w:tcPr>
            <w:tcW w:w="2126" w:type="dxa"/>
            <w:tcBorders>
              <w:top w:val="single" w:sz="4" w:space="0" w:color="auto"/>
              <w:left w:val="single" w:sz="4" w:space="0" w:color="auto"/>
              <w:right w:val="single" w:sz="4" w:space="0" w:color="auto"/>
            </w:tcBorders>
          </w:tcPr>
          <w:p w:rsidR="00FB13C1" w:rsidRPr="00EB4322" w:rsidRDefault="00FB13C1" w:rsidP="003E11F5">
            <w:pPr>
              <w:spacing w:after="0" w:line="240" w:lineRule="auto"/>
              <w:ind w:left="142" w:right="34"/>
              <w:jc w:val="center"/>
              <w:rPr>
                <w:rFonts w:ascii="Times New Roman" w:hAnsi="Times New Roman"/>
                <w:color w:val="000000"/>
                <w:sz w:val="24"/>
                <w:szCs w:val="24"/>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13. </w:t>
            </w:r>
            <w:r w:rsidRPr="00FB13C1">
              <w:rPr>
                <w:rFonts w:ascii="Times New Roman" w:hAnsi="Times New Roman" w:cs="Times New Roman"/>
                <w:b/>
              </w:rPr>
              <w:t>Поэзия второй половины ХХ века.</w:t>
            </w:r>
            <w:r w:rsidRPr="00FB13C1">
              <w:rPr>
                <w:rFonts w:ascii="Times New Roman" w:hAnsi="Times New Roman" w:cs="Times New Roman"/>
              </w:rPr>
              <w:t xml:space="preserve"> Стихотворения И. А. Бродского (1940</w:t>
            </w:r>
            <w:r w:rsidRPr="00FB13C1">
              <w:rPr>
                <w:rFonts w:ascii="Times New Roman" w:hAnsi="Times New Roman" w:cs="Times New Roman"/>
                <w:sz w:val="28"/>
                <w:szCs w:val="28"/>
              </w:rPr>
              <w:t>–</w:t>
            </w:r>
            <w:r w:rsidRPr="00FB13C1">
              <w:rPr>
                <w:rFonts w:ascii="Times New Roman" w:hAnsi="Times New Roman" w:cs="Times New Roman"/>
              </w:rPr>
              <w:t>1996), Н. М. Рубцова (1936</w:t>
            </w:r>
            <w:r w:rsidRPr="00FB13C1">
              <w:rPr>
                <w:rFonts w:ascii="Times New Roman" w:hAnsi="Times New Roman" w:cs="Times New Roman"/>
                <w:sz w:val="28"/>
                <w:szCs w:val="28"/>
              </w:rPr>
              <w:t>–</w:t>
            </w:r>
            <w:r w:rsidRPr="00FB13C1">
              <w:rPr>
                <w:rFonts w:ascii="Times New Roman" w:hAnsi="Times New Roman" w:cs="Times New Roman"/>
              </w:rPr>
              <w:t>1971), В. С. Высоцкого (1938</w:t>
            </w:r>
            <w:r w:rsidRPr="00FB13C1">
              <w:rPr>
                <w:rFonts w:ascii="Times New Roman" w:hAnsi="Times New Roman" w:cs="Times New Roman"/>
                <w:sz w:val="28"/>
                <w:szCs w:val="28"/>
              </w:rPr>
              <w:t>–</w:t>
            </w:r>
            <w:r w:rsidRPr="00FB13C1">
              <w:rPr>
                <w:rFonts w:ascii="Times New Roman" w:hAnsi="Times New Roman" w:cs="Times New Roman"/>
              </w:rPr>
              <w:t>1980). Анализ произведений по выбору учителя и учащихся</w:t>
            </w:r>
          </w:p>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i/>
                <w:iCs/>
              </w:rPr>
              <w:t xml:space="preserve">Проблемный семинар </w:t>
            </w:r>
          </w:p>
          <w:p w:rsidR="00FB13C1" w:rsidRPr="00FB13C1" w:rsidRDefault="00FB13C1" w:rsidP="00FB13C1">
            <w:pPr>
              <w:spacing w:after="0" w:line="240" w:lineRule="auto"/>
              <w:rPr>
                <w:rFonts w:ascii="Times New Roman" w:hAnsi="Times New Roman" w:cs="Times New Roman"/>
                <w:color w:val="000000"/>
                <w:sz w:val="24"/>
                <w:szCs w:val="24"/>
              </w:rPr>
            </w:pPr>
            <w:r w:rsidRPr="00FB13C1">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Cs/>
                <w:color w:val="000000"/>
                <w:sz w:val="24"/>
                <w:szCs w:val="24"/>
              </w:rPr>
            </w:pPr>
            <w:r w:rsidRPr="00FB13C1">
              <w:rPr>
                <w:rFonts w:ascii="Times New Roman" w:hAnsi="Times New Roman" w:cs="Times New Roman"/>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eastAsia="Times New Roman" w:hAnsi="Times New Roman" w:cs="Times New Roman"/>
                <w:bCs/>
                <w:lang w:eastAsia="ru-RU"/>
              </w:rPr>
            </w:pPr>
            <w:r>
              <w:rPr>
                <w:rFonts w:ascii="Times New Roman" w:hAnsi="Times New Roman"/>
                <w:b/>
                <w:bCs/>
                <w:sz w:val="18"/>
              </w:rPr>
              <w:t>онлайн</w:t>
            </w:r>
          </w:p>
        </w:tc>
        <w:tc>
          <w:tcPr>
            <w:tcW w:w="2126" w:type="dxa"/>
            <w:vMerge w:val="restart"/>
            <w:tcBorders>
              <w:top w:val="single" w:sz="4" w:space="0" w:color="auto"/>
              <w:left w:val="single" w:sz="4" w:space="0" w:color="auto"/>
              <w:right w:val="single" w:sz="4" w:space="0" w:color="auto"/>
            </w:tcBorders>
          </w:tcPr>
          <w:p w:rsidR="00FB13C1" w:rsidRPr="0036395B" w:rsidRDefault="00FB13C1" w:rsidP="00BC461E">
            <w:pPr>
              <w:spacing w:after="0" w:line="240" w:lineRule="auto"/>
              <w:ind w:left="-114" w:right="-105" w:firstLine="114"/>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 xml:space="preserve">ЦО 1.1.-1.6., </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1.7.-1.9.</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 xml:space="preserve">ЦО 2.1.-2.4., </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2.5.-2.7.</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3.1.-3.5., 3.6.-3.10</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4.1.-4.4., 4.5.-4.8.</w:t>
            </w:r>
          </w:p>
          <w:p w:rsidR="0079547A" w:rsidRPr="00BC461E" w:rsidRDefault="0079547A" w:rsidP="00BC461E">
            <w:pPr>
              <w:spacing w:after="0" w:line="240" w:lineRule="auto"/>
              <w:ind w:left="-114" w:right="-105" w:firstLine="114"/>
              <w:rPr>
                <w:rFonts w:ascii="Times New Roman" w:hAnsi="Times New Roman"/>
              </w:rPr>
            </w:pPr>
            <w:r w:rsidRPr="00FF3A50">
              <w:rPr>
                <w:rFonts w:ascii="Times New Roman" w:hAnsi="Times New Roman"/>
              </w:rPr>
              <w:t>ЦО 8.1.-8.6., 8.7.-8.8</w:t>
            </w:r>
          </w:p>
          <w:p w:rsidR="00FB13C1" w:rsidRPr="0079547A" w:rsidRDefault="00FB13C1" w:rsidP="00BC461E">
            <w:pPr>
              <w:ind w:left="-114" w:right="-105" w:firstLine="114"/>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eastAsia="Times New Roman" w:hAnsi="Times New Roman" w:cs="Times New Roman"/>
                <w:bCs/>
                <w:lang w:eastAsia="ru-RU"/>
              </w:rPr>
            </w:pPr>
          </w:p>
        </w:tc>
        <w:tc>
          <w:tcPr>
            <w:tcW w:w="2126" w:type="dxa"/>
            <w:vMerge/>
            <w:tcBorders>
              <w:top w:val="single" w:sz="4" w:space="0" w:color="auto"/>
              <w:left w:val="single" w:sz="4" w:space="0" w:color="auto"/>
              <w:right w:val="single" w:sz="4" w:space="0" w:color="auto"/>
            </w:tcBorders>
          </w:tcPr>
          <w:p w:rsidR="00FB13C1" w:rsidRPr="0036395B" w:rsidRDefault="00FB13C1" w:rsidP="00BC461E">
            <w:pPr>
              <w:spacing w:after="0" w:line="240" w:lineRule="auto"/>
              <w:ind w:left="-114" w:right="-105" w:firstLine="114"/>
              <w:rPr>
                <w:rFonts w:ascii="Times New Roman" w:eastAsia="Times New Roman" w:hAnsi="Times New Roman" w:cs="Times New Roman"/>
                <w:bCs/>
                <w:lang w:eastAsia="ru-RU"/>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rPr>
              <w:t xml:space="preserve">Лирика 1960-х-80-х годов: тематика, проблематика и образы. Поэтический бум 60-х. Поэтические вечера в Политехническом. «Громкая» и «тихая» поэзия </w:t>
            </w:r>
          </w:p>
          <w:p w:rsidR="00FB13C1" w:rsidRPr="00FB13C1" w:rsidRDefault="00BC461E" w:rsidP="00FB13C1">
            <w:pPr>
              <w:spacing w:after="0" w:line="240" w:lineRule="auto"/>
              <w:rPr>
                <w:rFonts w:ascii="Times New Roman" w:hAnsi="Times New Roman" w:cs="Times New Roman"/>
              </w:rPr>
            </w:pPr>
            <w:hyperlink r:id="rId140">
              <w:r w:rsidR="00FB13C1" w:rsidRPr="00FB13C1">
                <w:rPr>
                  <w:rStyle w:val="ae"/>
                  <w:rFonts w:ascii="Times New Roman" w:hAnsi="Times New Roman" w:cs="Times New Roman"/>
                </w:rPr>
                <w:t>Видеоурок</w:t>
              </w:r>
            </w:hyperlink>
          </w:p>
          <w:p w:rsidR="00FB13C1" w:rsidRPr="00FB13C1" w:rsidRDefault="00BC461E" w:rsidP="00FB13C1">
            <w:pPr>
              <w:spacing w:after="0" w:line="240" w:lineRule="auto"/>
              <w:rPr>
                <w:rStyle w:val="ae"/>
                <w:rFonts w:ascii="Times New Roman" w:hAnsi="Times New Roman" w:cs="Times New Roman"/>
              </w:rPr>
            </w:pPr>
            <w:hyperlink r:id="rId141">
              <w:r w:rsidR="00FB13C1" w:rsidRPr="00FB13C1">
                <w:rPr>
                  <w:rStyle w:val="ae"/>
                  <w:rFonts w:ascii="Times New Roman" w:hAnsi="Times New Roman" w:cs="Times New Roman"/>
                </w:rPr>
                <w:t>Тест</w:t>
              </w:r>
            </w:hyperlink>
          </w:p>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rPr>
              <w:t>Современная поэзия. Тематика, проблематика, ключевые произведения и авторы</w:t>
            </w:r>
          </w:p>
          <w:p w:rsidR="00FB13C1" w:rsidRPr="00FB13C1" w:rsidRDefault="00BC461E" w:rsidP="00FB13C1">
            <w:pPr>
              <w:spacing w:after="0" w:line="240" w:lineRule="auto"/>
              <w:rPr>
                <w:rFonts w:ascii="Times New Roman" w:hAnsi="Times New Roman" w:cs="Times New Roman"/>
              </w:rPr>
            </w:pPr>
            <w:hyperlink r:id="rId142">
              <w:r w:rsidR="00FB13C1" w:rsidRPr="00FB13C1">
                <w:rPr>
                  <w:rStyle w:val="ae"/>
                  <w:rFonts w:ascii="Times New Roman" w:hAnsi="Times New Roman" w:cs="Times New Roman"/>
                </w:rPr>
                <w:t>Видеоурок</w:t>
              </w:r>
            </w:hyperlink>
          </w:p>
          <w:p w:rsidR="00FB13C1" w:rsidRPr="00FB13C1" w:rsidRDefault="00BC461E" w:rsidP="00FB13C1">
            <w:pPr>
              <w:spacing w:after="0" w:line="240" w:lineRule="auto"/>
              <w:rPr>
                <w:rFonts w:ascii="Times New Roman" w:hAnsi="Times New Roman" w:cs="Times New Roman"/>
                <w:bCs/>
                <w:i/>
                <w:iCs/>
                <w:color w:val="000000"/>
                <w:sz w:val="24"/>
                <w:szCs w:val="24"/>
              </w:rPr>
            </w:pPr>
            <w:hyperlink r:id="rId143">
              <w:r w:rsidR="00FB13C1" w:rsidRPr="00FB13C1">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bCs/>
                <w:color w:val="000000"/>
                <w:sz w:val="24"/>
                <w:szCs w:val="24"/>
              </w:rPr>
            </w:pPr>
          </w:p>
        </w:tc>
        <w:tc>
          <w:tcPr>
            <w:tcW w:w="1843" w:type="dxa"/>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B13C1" w:rsidRPr="00EB4322" w:rsidRDefault="00FB13C1" w:rsidP="00BC461E">
            <w:pPr>
              <w:spacing w:after="0" w:line="240" w:lineRule="auto"/>
              <w:ind w:left="-114" w:right="-105" w:firstLine="114"/>
              <w:jc w:val="center"/>
              <w:rPr>
                <w:rFonts w:ascii="Times New Roman" w:hAnsi="Times New Roman"/>
                <w:color w:val="000000"/>
                <w:sz w:val="24"/>
                <w:szCs w:val="24"/>
              </w:rPr>
            </w:pPr>
          </w:p>
        </w:tc>
      </w:tr>
      <w:tr w:rsidR="00FB13C1" w:rsidRPr="00EB4322" w:rsidTr="0079547A">
        <w:trPr>
          <w:trHeight w:val="20"/>
        </w:trPr>
        <w:tc>
          <w:tcPr>
            <w:tcW w:w="2127" w:type="dxa"/>
            <w:vMerge w:val="restart"/>
            <w:tcBorders>
              <w:top w:val="single" w:sz="4" w:space="0" w:color="auto"/>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 xml:space="preserve">Тема </w:t>
            </w:r>
            <w:r>
              <w:rPr>
                <w:rFonts w:ascii="Times New Roman" w:hAnsi="Times New Roman"/>
                <w:b/>
                <w:color w:val="000000"/>
                <w:sz w:val="24"/>
                <w:szCs w:val="24"/>
              </w:rPr>
              <w:t>5.3.</w:t>
            </w:r>
          </w:p>
          <w:p w:rsidR="00FB13C1" w:rsidRPr="006C29CF" w:rsidRDefault="00FB13C1" w:rsidP="003E11F5">
            <w:pPr>
              <w:spacing w:after="0" w:line="240" w:lineRule="auto"/>
              <w:rPr>
                <w:rFonts w:ascii="Times New Roman" w:hAnsi="Times New Roman" w:cs="Times New Roman"/>
                <w:b/>
                <w:color w:val="000000"/>
                <w:sz w:val="24"/>
                <w:szCs w:val="24"/>
              </w:rPr>
            </w:pPr>
            <w:r w:rsidRPr="006C29CF">
              <w:rPr>
                <w:rFonts w:ascii="Times New Roman" w:hAnsi="Times New Roman" w:cs="Times New Roman"/>
                <w:b/>
              </w:rPr>
              <w:t xml:space="preserve">Драматургия второй половины </w:t>
            </w:r>
            <w:r w:rsidRPr="006C29CF">
              <w:rPr>
                <w:rFonts w:ascii="Times New Roman" w:hAnsi="Times New Roman" w:cs="Times New Roman"/>
                <w:b/>
                <w:lang w:val="en-US"/>
              </w:rPr>
              <w:t>XX</w:t>
            </w:r>
            <w:r w:rsidRPr="006C29CF">
              <w:rPr>
                <w:rFonts w:ascii="Times New Roman" w:hAnsi="Times New Roman" w:cs="Times New Roman"/>
                <w:b/>
              </w:rPr>
              <w:t xml:space="preserve"> – начала </w:t>
            </w:r>
            <w:r w:rsidRPr="006C29CF">
              <w:rPr>
                <w:rFonts w:ascii="Times New Roman" w:hAnsi="Times New Roman" w:cs="Times New Roman"/>
                <w:b/>
                <w:lang w:val="en-US"/>
              </w:rPr>
              <w:t>XXI</w:t>
            </w:r>
            <w:r w:rsidRPr="006C29CF">
              <w:rPr>
                <w:rFonts w:ascii="Times New Roman" w:hAnsi="Times New Roman" w:cs="Times New Roman"/>
                <w:b/>
              </w:rPr>
              <w:t xml:space="preserve"> века</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Cs/>
                <w:color w:val="000000"/>
                <w:sz w:val="24"/>
                <w:szCs w:val="24"/>
              </w:rPr>
            </w:pPr>
            <w:r w:rsidRPr="002B060C">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ind w:left="142" w:right="34"/>
              <w:jc w:val="center"/>
              <w:rPr>
                <w:rFonts w:ascii="Times New Roman" w:hAnsi="Times New Roman" w:cs="Times New Roman"/>
                <w:color w:val="000000"/>
                <w:sz w:val="24"/>
                <w:szCs w:val="24"/>
              </w:rPr>
            </w:pPr>
          </w:p>
        </w:tc>
        <w:tc>
          <w:tcPr>
            <w:tcW w:w="2126" w:type="dxa"/>
            <w:tcBorders>
              <w:top w:val="single" w:sz="4" w:space="0" w:color="auto"/>
              <w:left w:val="single" w:sz="4" w:space="0" w:color="auto"/>
              <w:right w:val="single" w:sz="4" w:space="0" w:color="auto"/>
            </w:tcBorders>
          </w:tcPr>
          <w:p w:rsidR="00FB13C1" w:rsidRPr="00EB4322" w:rsidRDefault="00FB13C1" w:rsidP="00BC461E">
            <w:pPr>
              <w:spacing w:after="0" w:line="240" w:lineRule="auto"/>
              <w:ind w:left="-114" w:right="-105" w:firstLine="114"/>
              <w:jc w:val="center"/>
              <w:rPr>
                <w:rFonts w:ascii="Times New Roman" w:hAnsi="Times New Roman"/>
                <w:color w:val="000000"/>
                <w:sz w:val="24"/>
                <w:szCs w:val="24"/>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Cs/>
                <w:color w:val="000000"/>
                <w:sz w:val="24"/>
                <w:szCs w:val="24"/>
              </w:rPr>
            </w:pPr>
            <w:r>
              <w:rPr>
                <w:rFonts w:ascii="Times New Roman" w:hAnsi="Times New Roman" w:cs="Times New Roman"/>
                <w:b/>
                <w:bCs/>
                <w:color w:val="000000"/>
                <w:sz w:val="24"/>
                <w:szCs w:val="24"/>
              </w:rPr>
              <w:t>В том числе практических занятий</w:t>
            </w:r>
          </w:p>
        </w:tc>
        <w:tc>
          <w:tcPr>
            <w:tcW w:w="1417" w:type="dxa"/>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ind w:left="142" w:right="34"/>
              <w:jc w:val="center"/>
              <w:rPr>
                <w:rFonts w:ascii="Times New Roman" w:hAnsi="Times New Roman" w:cs="Times New Roman"/>
                <w:color w:val="000000"/>
                <w:sz w:val="24"/>
                <w:szCs w:val="24"/>
              </w:rPr>
            </w:pPr>
          </w:p>
        </w:tc>
        <w:tc>
          <w:tcPr>
            <w:tcW w:w="2126" w:type="dxa"/>
            <w:tcBorders>
              <w:top w:val="single" w:sz="4" w:space="0" w:color="auto"/>
              <w:left w:val="single" w:sz="4" w:space="0" w:color="auto"/>
              <w:right w:val="single" w:sz="4" w:space="0" w:color="auto"/>
            </w:tcBorders>
          </w:tcPr>
          <w:p w:rsidR="00FB13C1" w:rsidRPr="00EB4322" w:rsidRDefault="00FB13C1" w:rsidP="00BC461E">
            <w:pPr>
              <w:spacing w:after="0" w:line="240" w:lineRule="auto"/>
              <w:ind w:left="-114" w:right="-105" w:firstLine="114"/>
              <w:jc w:val="center"/>
              <w:rPr>
                <w:rFonts w:ascii="Times New Roman" w:hAnsi="Times New Roman"/>
                <w:color w:val="000000"/>
                <w:sz w:val="24"/>
                <w:szCs w:val="24"/>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rPr>
            </w:pPr>
            <w:r w:rsidRPr="001C7B48">
              <w:rPr>
                <w:rFonts w:ascii="Times New Roman" w:hAnsi="Times New Roman" w:cs="Times New Roman"/>
                <w:b/>
              </w:rPr>
              <w:t>Практическое занятие №</w:t>
            </w:r>
            <w:r>
              <w:rPr>
                <w:rFonts w:ascii="Times New Roman" w:hAnsi="Times New Roman" w:cs="Times New Roman"/>
                <w:b/>
              </w:rPr>
              <w:t xml:space="preserve">14. </w:t>
            </w:r>
            <w:r w:rsidRPr="00FB13C1">
              <w:rPr>
                <w:rFonts w:ascii="Times New Roman" w:hAnsi="Times New Roman" w:cs="Times New Roman"/>
                <w:b/>
              </w:rPr>
              <w:t>Драматургия второй половины ХХ века</w:t>
            </w:r>
            <w:r w:rsidRPr="00FB13C1">
              <w:rPr>
                <w:rFonts w:ascii="Times New Roman" w:hAnsi="Times New Roman" w:cs="Times New Roman"/>
              </w:rPr>
              <w:t>: традиции и новаторство. Пьесы А. В. Вампилова (1937</w:t>
            </w:r>
            <w:r w:rsidRPr="00FB13C1">
              <w:rPr>
                <w:rFonts w:ascii="Times New Roman" w:hAnsi="Times New Roman" w:cs="Times New Roman"/>
                <w:sz w:val="28"/>
                <w:szCs w:val="28"/>
              </w:rPr>
              <w:t>–</w:t>
            </w:r>
            <w:r w:rsidRPr="00FB13C1">
              <w:rPr>
                <w:rFonts w:ascii="Times New Roman" w:hAnsi="Times New Roman" w:cs="Times New Roman"/>
              </w:rPr>
              <w:t>1972). Анализ произведения по выбору учителя и учащихся</w:t>
            </w:r>
          </w:p>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i/>
                <w:iCs/>
              </w:rPr>
              <w:t xml:space="preserve">Проблемный семинар </w:t>
            </w:r>
          </w:p>
          <w:p w:rsidR="00FB13C1" w:rsidRPr="00FB13C1" w:rsidRDefault="00FB13C1" w:rsidP="00FB13C1">
            <w:pPr>
              <w:spacing w:after="0" w:line="240" w:lineRule="auto"/>
              <w:rPr>
                <w:rFonts w:ascii="Times New Roman" w:hAnsi="Times New Roman" w:cs="Times New Roman"/>
                <w:color w:val="000000"/>
                <w:sz w:val="24"/>
                <w:szCs w:val="24"/>
              </w:rPr>
            </w:pPr>
            <w:r w:rsidRPr="00FB13C1">
              <w:rPr>
                <w:rFonts w:ascii="Times New Roman" w:hAnsi="Times New Roman" w:cs="Times New Roman"/>
                <w:i/>
                <w:iCs/>
              </w:rPr>
              <w:t>Практикум по анализу текста</w:t>
            </w:r>
          </w:p>
        </w:tc>
        <w:tc>
          <w:tcPr>
            <w:tcW w:w="1417" w:type="dxa"/>
            <w:vMerge w:val="restart"/>
            <w:tcBorders>
              <w:left w:val="single" w:sz="4" w:space="0" w:color="auto"/>
              <w:right w:val="single" w:sz="4" w:space="0" w:color="auto"/>
            </w:tcBorders>
            <w:shd w:val="clear" w:color="auto" w:fill="auto"/>
          </w:tcPr>
          <w:p w:rsidR="00FB13C1" w:rsidRPr="00FB13C1" w:rsidRDefault="00FB13C1" w:rsidP="00E9543C">
            <w:pPr>
              <w:spacing w:after="0" w:line="240" w:lineRule="auto"/>
              <w:rPr>
                <w:rFonts w:ascii="Times New Roman" w:hAnsi="Times New Roman" w:cs="Times New Roman"/>
                <w:bCs/>
                <w:color w:val="000000"/>
                <w:sz w:val="24"/>
                <w:szCs w:val="24"/>
              </w:rPr>
            </w:pPr>
            <w:r w:rsidRPr="00FB13C1">
              <w:rPr>
                <w:rFonts w:ascii="Times New Roman" w:hAnsi="Times New Roman" w:cs="Times New Roman"/>
                <w:bCs/>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eastAsia="Times New Roman" w:hAnsi="Times New Roman" w:cs="Times New Roman"/>
                <w:bCs/>
                <w:lang w:eastAsia="ru-RU"/>
              </w:rPr>
            </w:pPr>
            <w:r>
              <w:rPr>
                <w:rFonts w:ascii="Times New Roman" w:hAnsi="Times New Roman"/>
                <w:b/>
                <w:bCs/>
                <w:sz w:val="18"/>
              </w:rPr>
              <w:t>онлайн</w:t>
            </w:r>
          </w:p>
        </w:tc>
        <w:tc>
          <w:tcPr>
            <w:tcW w:w="2126" w:type="dxa"/>
            <w:vMerge w:val="restart"/>
            <w:tcBorders>
              <w:top w:val="single" w:sz="4" w:space="0" w:color="auto"/>
              <w:left w:val="single" w:sz="4" w:space="0" w:color="auto"/>
              <w:right w:val="single" w:sz="4" w:space="0" w:color="auto"/>
            </w:tcBorders>
          </w:tcPr>
          <w:p w:rsidR="00FB13C1" w:rsidRPr="0036395B" w:rsidRDefault="00FB13C1" w:rsidP="00BC461E">
            <w:pPr>
              <w:spacing w:after="0" w:line="240" w:lineRule="auto"/>
              <w:ind w:left="-114" w:right="-105" w:firstLine="114"/>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1.1.-1.6., 1.7.-1.9.</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2.1.-2.4., 2.5.-2.7.</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3.1.-3.5., 3.6.-3.10</w:t>
            </w:r>
          </w:p>
          <w:p w:rsidR="0079547A" w:rsidRPr="00FF3A50" w:rsidRDefault="0079547A" w:rsidP="00BC461E">
            <w:pPr>
              <w:spacing w:after="0" w:line="240" w:lineRule="auto"/>
              <w:ind w:left="-114" w:right="-105" w:firstLine="114"/>
              <w:rPr>
                <w:rFonts w:ascii="Times New Roman" w:hAnsi="Times New Roman"/>
              </w:rPr>
            </w:pPr>
            <w:r w:rsidRPr="00FF3A50">
              <w:rPr>
                <w:rFonts w:ascii="Times New Roman" w:hAnsi="Times New Roman"/>
              </w:rPr>
              <w:t>ЦО 4.1.-4.4., 4.5.-4.8.</w:t>
            </w:r>
          </w:p>
          <w:p w:rsidR="0079547A" w:rsidRPr="00BC461E" w:rsidRDefault="0079547A" w:rsidP="00BC461E">
            <w:pPr>
              <w:spacing w:after="0" w:line="240" w:lineRule="auto"/>
              <w:ind w:left="-114" w:right="-105" w:firstLine="114"/>
              <w:rPr>
                <w:rFonts w:ascii="Times New Roman" w:hAnsi="Times New Roman"/>
              </w:rPr>
            </w:pPr>
            <w:r w:rsidRPr="00FF3A50">
              <w:rPr>
                <w:rFonts w:ascii="Times New Roman" w:hAnsi="Times New Roman"/>
              </w:rPr>
              <w:t>ЦО 8.1.-8.6., 8.7.-8.8</w:t>
            </w:r>
          </w:p>
          <w:p w:rsidR="00FB13C1" w:rsidRPr="00AB095C" w:rsidRDefault="00FB13C1" w:rsidP="00BC461E">
            <w:pPr>
              <w:ind w:left="-114" w:right="-105" w:firstLine="114"/>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Cs/>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b/>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eastAsia="Times New Roman" w:hAnsi="Times New Roman" w:cs="Times New Roman"/>
                <w:bCs/>
                <w:lang w:eastAsia="ru-RU"/>
              </w:rPr>
            </w:pPr>
          </w:p>
        </w:tc>
        <w:tc>
          <w:tcPr>
            <w:tcW w:w="2126" w:type="dxa"/>
            <w:vMerge/>
            <w:tcBorders>
              <w:top w:val="single" w:sz="4" w:space="0" w:color="auto"/>
              <w:left w:val="single" w:sz="4" w:space="0" w:color="auto"/>
              <w:right w:val="single" w:sz="4" w:space="0" w:color="auto"/>
            </w:tcBorders>
          </w:tcPr>
          <w:p w:rsidR="00FB13C1" w:rsidRPr="0036395B" w:rsidRDefault="00FB13C1" w:rsidP="003E11F5">
            <w:pPr>
              <w:spacing w:after="0" w:line="240" w:lineRule="auto"/>
              <w:rPr>
                <w:rFonts w:ascii="Times New Roman" w:eastAsia="Times New Roman" w:hAnsi="Times New Roman" w:cs="Times New Roman"/>
                <w:bCs/>
                <w:lang w:eastAsia="ru-RU"/>
              </w:rPr>
            </w:pPr>
          </w:p>
        </w:tc>
      </w:tr>
      <w:tr w:rsidR="00FB13C1" w:rsidRPr="00EB4322" w:rsidTr="0079547A">
        <w:trPr>
          <w:trHeight w:val="20"/>
        </w:trPr>
        <w:tc>
          <w:tcPr>
            <w:tcW w:w="2127" w:type="dxa"/>
            <w:vMerge/>
            <w:tcBorders>
              <w:left w:val="single" w:sz="4" w:space="0" w:color="auto"/>
              <w:right w:val="single" w:sz="4" w:space="0" w:color="auto"/>
            </w:tcBorders>
          </w:tcPr>
          <w:p w:rsidR="00FB13C1" w:rsidRPr="00EB4322" w:rsidRDefault="00FB13C1"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rPr>
              <w:t>Социальная и</w:t>
            </w:r>
            <w:r w:rsidR="00CC6CA2">
              <w:rPr>
                <w:rFonts w:ascii="Times New Roman" w:hAnsi="Times New Roman" w:cs="Times New Roman"/>
              </w:rPr>
              <w:t xml:space="preserve"> </w:t>
            </w:r>
            <w:r w:rsidRPr="00FB13C1">
              <w:rPr>
                <w:rFonts w:ascii="Times New Roman" w:hAnsi="Times New Roman" w:cs="Times New Roman"/>
              </w:rPr>
              <w:t xml:space="preserve">нравственная проблематика в драматургии второй половины XX века. Пьесы А. Н. Арбузова, В. С. Розова, М. М. Рощина, А. М. Володина </w:t>
            </w:r>
          </w:p>
          <w:p w:rsidR="00FB13C1" w:rsidRPr="00FB13C1" w:rsidRDefault="00BC461E" w:rsidP="00FB13C1">
            <w:pPr>
              <w:spacing w:after="0" w:line="240" w:lineRule="auto"/>
              <w:rPr>
                <w:rFonts w:ascii="Times New Roman" w:hAnsi="Times New Roman" w:cs="Times New Roman"/>
              </w:rPr>
            </w:pPr>
            <w:hyperlink r:id="rId144">
              <w:r w:rsidR="00FB13C1" w:rsidRPr="00FB13C1">
                <w:rPr>
                  <w:rStyle w:val="ae"/>
                  <w:rFonts w:ascii="Times New Roman" w:hAnsi="Times New Roman" w:cs="Times New Roman"/>
                </w:rPr>
                <w:t>Видеоурок</w:t>
              </w:r>
            </w:hyperlink>
          </w:p>
          <w:p w:rsidR="00FB13C1" w:rsidRPr="00FB13C1" w:rsidRDefault="00BC461E" w:rsidP="00FB13C1">
            <w:pPr>
              <w:spacing w:after="0" w:line="240" w:lineRule="auto"/>
              <w:rPr>
                <w:rStyle w:val="ae"/>
                <w:rFonts w:ascii="Times New Roman" w:hAnsi="Times New Roman" w:cs="Times New Roman"/>
              </w:rPr>
            </w:pPr>
            <w:hyperlink r:id="rId145">
              <w:r w:rsidR="00FB13C1" w:rsidRPr="00FB13C1">
                <w:rPr>
                  <w:rStyle w:val="ae"/>
                  <w:rFonts w:ascii="Times New Roman" w:hAnsi="Times New Roman" w:cs="Times New Roman"/>
                </w:rPr>
                <w:t>Тест</w:t>
              </w:r>
            </w:hyperlink>
          </w:p>
          <w:p w:rsidR="00FB13C1" w:rsidRPr="00FB13C1" w:rsidRDefault="00FB13C1" w:rsidP="00FB13C1">
            <w:pPr>
              <w:spacing w:after="0" w:line="240" w:lineRule="auto"/>
              <w:rPr>
                <w:rFonts w:ascii="Times New Roman" w:hAnsi="Times New Roman" w:cs="Times New Roman"/>
              </w:rPr>
            </w:pPr>
            <w:r w:rsidRPr="00FB13C1">
              <w:rPr>
                <w:rFonts w:ascii="Times New Roman" w:hAnsi="Times New Roman" w:cs="Times New Roman"/>
              </w:rPr>
              <w:t>Современная драматургия. Тематика, проблематика, ключевые произведения и авторы</w:t>
            </w:r>
          </w:p>
          <w:p w:rsidR="00FB13C1" w:rsidRPr="00FB13C1" w:rsidRDefault="00BC461E" w:rsidP="00FB13C1">
            <w:pPr>
              <w:spacing w:after="0" w:line="240" w:lineRule="auto"/>
              <w:rPr>
                <w:rFonts w:ascii="Times New Roman" w:hAnsi="Times New Roman" w:cs="Times New Roman"/>
              </w:rPr>
            </w:pPr>
            <w:hyperlink r:id="rId146">
              <w:r w:rsidR="00FB13C1" w:rsidRPr="00FB13C1">
                <w:rPr>
                  <w:rStyle w:val="ae"/>
                  <w:rFonts w:ascii="Times New Roman" w:hAnsi="Times New Roman" w:cs="Times New Roman"/>
                </w:rPr>
                <w:t>Видеоурок</w:t>
              </w:r>
            </w:hyperlink>
          </w:p>
          <w:p w:rsidR="00FB13C1" w:rsidRPr="00FB13C1" w:rsidRDefault="00BC461E" w:rsidP="00FB13C1">
            <w:pPr>
              <w:spacing w:after="0" w:line="240" w:lineRule="auto"/>
              <w:rPr>
                <w:rFonts w:ascii="Times New Roman" w:hAnsi="Times New Roman" w:cs="Times New Roman"/>
                <w:bCs/>
                <w:i/>
                <w:color w:val="000000"/>
                <w:sz w:val="24"/>
                <w:szCs w:val="24"/>
              </w:rPr>
            </w:pPr>
            <w:hyperlink r:id="rId147">
              <w:r w:rsidR="00FB13C1" w:rsidRPr="00FB13C1">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b/>
                <w:i/>
                <w:iCs/>
                <w:color w:val="000000"/>
                <w:sz w:val="24"/>
                <w:szCs w:val="24"/>
              </w:rPr>
            </w:pPr>
          </w:p>
        </w:tc>
        <w:tc>
          <w:tcPr>
            <w:tcW w:w="1843" w:type="dxa"/>
            <w:tcBorders>
              <w:left w:val="single" w:sz="4" w:space="0" w:color="auto"/>
              <w:right w:val="single" w:sz="4" w:space="0" w:color="auto"/>
            </w:tcBorders>
            <w:shd w:val="clear" w:color="auto" w:fill="auto"/>
          </w:tcPr>
          <w:p w:rsidR="00FB13C1" w:rsidRPr="00FB13C1" w:rsidRDefault="00FB13C1" w:rsidP="00FB13C1">
            <w:pPr>
              <w:spacing w:after="0" w:line="240" w:lineRule="auto"/>
              <w:jc w:val="center"/>
              <w:rPr>
                <w:rFonts w:ascii="Times New Roman" w:hAnsi="Times New Roman" w:cs="Times New Roman"/>
                <w:color w:val="000000"/>
                <w:sz w:val="24"/>
                <w:szCs w:val="24"/>
              </w:rPr>
            </w:pPr>
          </w:p>
        </w:tc>
        <w:tc>
          <w:tcPr>
            <w:tcW w:w="2126" w:type="dxa"/>
            <w:vMerge/>
            <w:tcBorders>
              <w:left w:val="single" w:sz="4" w:space="0" w:color="auto"/>
              <w:right w:val="single" w:sz="4" w:space="0" w:color="auto"/>
            </w:tcBorders>
          </w:tcPr>
          <w:p w:rsidR="00FB13C1" w:rsidRPr="00EB4322" w:rsidRDefault="00FB13C1" w:rsidP="003E11F5">
            <w:pPr>
              <w:spacing w:after="0" w:line="240" w:lineRule="auto"/>
              <w:jc w:val="center"/>
              <w:rPr>
                <w:rFonts w:ascii="Times New Roman" w:hAnsi="Times New Roman"/>
                <w:color w:val="000000"/>
                <w:sz w:val="24"/>
                <w:szCs w:val="24"/>
              </w:rPr>
            </w:pPr>
          </w:p>
        </w:tc>
      </w:tr>
      <w:tr w:rsidR="00E9543C" w:rsidRPr="00EB4322" w:rsidTr="0079547A">
        <w:trPr>
          <w:trHeight w:val="20"/>
        </w:trPr>
        <w:tc>
          <w:tcPr>
            <w:tcW w:w="10916" w:type="dxa"/>
            <w:gridSpan w:val="2"/>
            <w:tcBorders>
              <w:left w:val="single" w:sz="4" w:space="0" w:color="auto"/>
              <w:right w:val="single" w:sz="4" w:space="0" w:color="auto"/>
            </w:tcBorders>
            <w:shd w:val="clear" w:color="auto" w:fill="auto"/>
          </w:tcPr>
          <w:p w:rsidR="00E9543C" w:rsidRPr="00EB4322" w:rsidRDefault="00E9543C"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Раздел 8. Литература народов России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color w:val="000000"/>
                <w:sz w:val="24"/>
                <w:szCs w:val="24"/>
              </w:rPr>
            </w:pPr>
          </w:p>
        </w:tc>
        <w:tc>
          <w:tcPr>
            <w:tcW w:w="2126" w:type="dxa"/>
            <w:vMerge w:val="restart"/>
            <w:tcBorders>
              <w:top w:val="single" w:sz="4" w:space="0" w:color="auto"/>
              <w:left w:val="single" w:sz="4" w:space="0" w:color="auto"/>
              <w:right w:val="single" w:sz="4" w:space="0" w:color="auto"/>
            </w:tcBorders>
          </w:tcPr>
          <w:p w:rsidR="00BC461E" w:rsidRPr="0036395B" w:rsidRDefault="00BC461E" w:rsidP="00BC461E">
            <w:pPr>
              <w:spacing w:after="0" w:line="240" w:lineRule="auto"/>
              <w:ind w:left="-114" w:right="-105" w:firstLine="114"/>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BC461E" w:rsidRDefault="00BC461E"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BC461E" w:rsidRDefault="00BC461E" w:rsidP="00BC461E">
            <w:pPr>
              <w:spacing w:after="0" w:line="240" w:lineRule="auto"/>
              <w:ind w:left="-114" w:right="-105" w:firstLine="114"/>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BC461E" w:rsidRPr="00FF3A50" w:rsidRDefault="00BC461E" w:rsidP="00BC461E">
            <w:pPr>
              <w:spacing w:after="0" w:line="240" w:lineRule="auto"/>
              <w:ind w:left="-114" w:right="-105" w:firstLine="114"/>
              <w:rPr>
                <w:rFonts w:ascii="Times New Roman" w:hAnsi="Times New Roman"/>
              </w:rPr>
            </w:pPr>
            <w:r w:rsidRPr="00FF3A50">
              <w:rPr>
                <w:rFonts w:ascii="Times New Roman" w:hAnsi="Times New Roman"/>
              </w:rPr>
              <w:t>ЦО 1.1.-1.6., 1.7.-1.9.</w:t>
            </w:r>
          </w:p>
          <w:p w:rsidR="00BC461E" w:rsidRPr="00FF3A50" w:rsidRDefault="00BC461E" w:rsidP="00BC461E">
            <w:pPr>
              <w:spacing w:after="0" w:line="240" w:lineRule="auto"/>
              <w:ind w:left="-114" w:right="-105" w:firstLine="114"/>
              <w:rPr>
                <w:rFonts w:ascii="Times New Roman" w:hAnsi="Times New Roman"/>
              </w:rPr>
            </w:pPr>
            <w:r w:rsidRPr="00FF3A50">
              <w:rPr>
                <w:rFonts w:ascii="Times New Roman" w:hAnsi="Times New Roman"/>
              </w:rPr>
              <w:t>ЦО 2.1.-2.4., 2.5.-2.7.</w:t>
            </w:r>
          </w:p>
          <w:p w:rsidR="00BC461E" w:rsidRPr="00FF3A50" w:rsidRDefault="00BC461E" w:rsidP="00BC461E">
            <w:pPr>
              <w:spacing w:after="0" w:line="240" w:lineRule="auto"/>
              <w:ind w:left="-114" w:right="-105" w:firstLine="114"/>
              <w:rPr>
                <w:rFonts w:ascii="Times New Roman" w:hAnsi="Times New Roman"/>
              </w:rPr>
            </w:pPr>
            <w:r w:rsidRPr="00FF3A50">
              <w:rPr>
                <w:rFonts w:ascii="Times New Roman" w:hAnsi="Times New Roman"/>
              </w:rPr>
              <w:t>ЦО 3.1.-3.5., 3.6.-3.10</w:t>
            </w:r>
          </w:p>
          <w:p w:rsidR="00BC461E" w:rsidRPr="00FF3A50" w:rsidRDefault="00BC461E" w:rsidP="00BC461E">
            <w:pPr>
              <w:spacing w:after="0" w:line="240" w:lineRule="auto"/>
              <w:ind w:left="-114" w:right="-105" w:firstLine="114"/>
              <w:rPr>
                <w:rFonts w:ascii="Times New Roman" w:hAnsi="Times New Roman"/>
              </w:rPr>
            </w:pPr>
            <w:r w:rsidRPr="00FF3A50">
              <w:rPr>
                <w:rFonts w:ascii="Times New Roman" w:hAnsi="Times New Roman"/>
              </w:rPr>
              <w:t>ЦО 4.1.-4.4., 4.5.-4.8.</w:t>
            </w:r>
          </w:p>
          <w:p w:rsidR="00BC461E" w:rsidRPr="00BC461E" w:rsidRDefault="00BC461E" w:rsidP="00BC461E">
            <w:pPr>
              <w:spacing w:after="0" w:line="240" w:lineRule="auto"/>
              <w:ind w:left="-114" w:right="-105" w:firstLine="114"/>
              <w:rPr>
                <w:rFonts w:ascii="Times New Roman" w:hAnsi="Times New Roman"/>
              </w:rPr>
            </w:pPr>
            <w:r w:rsidRPr="00FF3A50">
              <w:rPr>
                <w:rFonts w:ascii="Times New Roman" w:hAnsi="Times New Roman"/>
              </w:rPr>
              <w:t>ЦО 8.1.-8.6., 8.7.-8.8</w:t>
            </w:r>
          </w:p>
          <w:p w:rsidR="00E9543C" w:rsidRPr="00EB4322" w:rsidRDefault="00BC461E" w:rsidP="00BC461E">
            <w:pPr>
              <w:spacing w:after="0" w:line="240" w:lineRule="auto"/>
              <w:jc w:val="center"/>
              <w:rPr>
                <w:rFonts w:ascii="Times New Roman" w:hAnsi="Times New Roman"/>
                <w:color w:val="000000"/>
                <w:sz w:val="24"/>
                <w:szCs w:val="24"/>
              </w:rPr>
            </w:pPr>
            <w:r w:rsidRPr="00AB4BFB">
              <w:rPr>
                <w:rFonts w:ascii="Times New Roman" w:eastAsia="Times New Roman" w:hAnsi="Times New Roman" w:cs="Times New Roman"/>
                <w:lang w:eastAsia="ru-RU"/>
              </w:rPr>
              <w:t>ПР 1- ПР 12</w:t>
            </w:r>
          </w:p>
        </w:tc>
      </w:tr>
      <w:tr w:rsidR="00E9543C" w:rsidRPr="00EB4322" w:rsidTr="0079547A">
        <w:trPr>
          <w:trHeight w:val="20"/>
        </w:trPr>
        <w:tc>
          <w:tcPr>
            <w:tcW w:w="2127" w:type="dxa"/>
            <w:vMerge w:val="restart"/>
            <w:tcBorders>
              <w:left w:val="single" w:sz="4" w:space="0" w:color="auto"/>
              <w:right w:val="single" w:sz="4" w:space="0" w:color="auto"/>
            </w:tcBorders>
          </w:tcPr>
          <w:p w:rsidR="00E9543C" w:rsidRPr="00EB4322" w:rsidRDefault="00E9543C"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Тема 8.1</w:t>
            </w:r>
          </w:p>
          <w:p w:rsidR="00E9543C" w:rsidRPr="00EB4322" w:rsidRDefault="00E9543C" w:rsidP="003E11F5">
            <w:pPr>
              <w:spacing w:after="0" w:line="240" w:lineRule="auto"/>
              <w:rPr>
                <w:rFonts w:ascii="Times New Roman" w:hAnsi="Times New Roman"/>
                <w:b/>
                <w:color w:val="000000"/>
                <w:sz w:val="24"/>
                <w:szCs w:val="24"/>
              </w:rPr>
            </w:pPr>
            <w:r w:rsidRPr="00EB4322">
              <w:rPr>
                <w:rFonts w:ascii="Times New Roman" w:hAnsi="Times New Roman"/>
                <w:bCs/>
                <w:color w:val="000000"/>
                <w:sz w:val="24"/>
                <w:szCs w:val="24"/>
              </w:rPr>
              <w:t>Литература народов России</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9543C" w:rsidRPr="00CC6CA2" w:rsidRDefault="00E9543C" w:rsidP="00CC6CA2">
            <w:pPr>
              <w:spacing w:after="0" w:line="240" w:lineRule="auto"/>
              <w:rPr>
                <w:rFonts w:ascii="Times New Roman" w:hAnsi="Times New Roman" w:cs="Times New Roman"/>
                <w:bCs/>
                <w:color w:val="000000"/>
                <w:sz w:val="24"/>
                <w:szCs w:val="24"/>
              </w:rPr>
            </w:pPr>
            <w:r w:rsidRPr="00CC6CA2">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9543C" w:rsidRPr="00EB4322" w:rsidRDefault="00CC6CA2" w:rsidP="003E11F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E9543C" w:rsidRPr="00EB4322" w:rsidRDefault="00E9543C" w:rsidP="003E11F5">
            <w:pPr>
              <w:spacing w:after="0" w:line="240" w:lineRule="auto"/>
              <w:jc w:val="center"/>
              <w:rPr>
                <w:rFonts w:ascii="Times New Roman" w:hAnsi="Times New Roman"/>
                <w:color w:val="000000"/>
                <w:sz w:val="24"/>
                <w:szCs w:val="24"/>
              </w:rPr>
            </w:pPr>
          </w:p>
        </w:tc>
      </w:tr>
      <w:tr w:rsidR="00CC6CA2" w:rsidRPr="00EB4322" w:rsidTr="0079547A">
        <w:trPr>
          <w:trHeight w:val="20"/>
        </w:trPr>
        <w:tc>
          <w:tcPr>
            <w:tcW w:w="2127" w:type="dxa"/>
            <w:vMerge/>
            <w:tcBorders>
              <w:left w:val="single" w:sz="4" w:space="0" w:color="auto"/>
              <w:right w:val="single" w:sz="4" w:space="0" w:color="auto"/>
            </w:tcBorders>
          </w:tcPr>
          <w:p w:rsidR="00CC6CA2" w:rsidRPr="00EB4322" w:rsidRDefault="00CC6CA2"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CC6CA2" w:rsidRPr="00CC6CA2" w:rsidRDefault="00CC6CA2" w:rsidP="00CC6CA2">
            <w:pPr>
              <w:spacing w:after="0" w:line="240" w:lineRule="auto"/>
              <w:rPr>
                <w:rFonts w:ascii="Times New Roman" w:hAnsi="Times New Roman" w:cs="Times New Roman"/>
              </w:rPr>
            </w:pPr>
            <w:r w:rsidRPr="00CC6CA2">
              <w:rPr>
                <w:rFonts w:ascii="Times New Roman" w:hAnsi="Times New Roman" w:cs="Times New Roman"/>
                <w:b/>
              </w:rPr>
              <w:t>1. Литература народов России.</w:t>
            </w:r>
            <w:r w:rsidRPr="00CC6CA2">
              <w:rPr>
                <w:rFonts w:ascii="Times New Roman" w:hAnsi="Times New Roman" w:cs="Times New Roman"/>
              </w:rPr>
              <w:t xml:space="preserve"> Анализ произведений по выбору учителя и учащихся</w:t>
            </w:r>
          </w:p>
          <w:p w:rsidR="00CC6CA2" w:rsidRPr="00CC6CA2" w:rsidRDefault="00CC6CA2" w:rsidP="00CC6CA2">
            <w:pPr>
              <w:spacing w:after="0" w:line="240" w:lineRule="auto"/>
              <w:rPr>
                <w:rFonts w:ascii="Times New Roman" w:hAnsi="Times New Roman" w:cs="Times New Roman"/>
                <w:i/>
                <w:iCs/>
              </w:rPr>
            </w:pPr>
            <w:r w:rsidRPr="00CC6CA2">
              <w:rPr>
                <w:rFonts w:ascii="Times New Roman" w:hAnsi="Times New Roman" w:cs="Times New Roman"/>
                <w:i/>
                <w:iCs/>
              </w:rPr>
              <w:t xml:space="preserve">Проблемный семинар </w:t>
            </w:r>
          </w:p>
          <w:p w:rsidR="00CC6CA2" w:rsidRPr="00CC6CA2" w:rsidRDefault="00CC6CA2" w:rsidP="00CC6CA2">
            <w:pPr>
              <w:spacing w:after="0" w:line="240" w:lineRule="auto"/>
              <w:rPr>
                <w:rFonts w:ascii="Times New Roman" w:hAnsi="Times New Roman" w:cs="Times New Roman"/>
                <w:bCs/>
                <w:color w:val="000000"/>
                <w:sz w:val="24"/>
                <w:szCs w:val="24"/>
              </w:rPr>
            </w:pPr>
            <w:r w:rsidRPr="00CC6CA2">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r>
              <w:rPr>
                <w:rFonts w:ascii="Times New Roman" w:hAnsi="Times New Roman"/>
                <w:b/>
                <w:bCs/>
                <w:sz w:val="18"/>
              </w:rPr>
              <w:t>онлайн</w:t>
            </w:r>
          </w:p>
        </w:tc>
        <w:tc>
          <w:tcPr>
            <w:tcW w:w="2126" w:type="dxa"/>
            <w:vMerge/>
            <w:tcBorders>
              <w:left w:val="single" w:sz="4" w:space="0" w:color="auto"/>
              <w:right w:val="single" w:sz="4" w:space="0" w:color="auto"/>
            </w:tcBorders>
          </w:tcPr>
          <w:p w:rsidR="00CC6CA2" w:rsidRPr="00EB4322" w:rsidRDefault="00CC6CA2" w:rsidP="003E11F5">
            <w:pPr>
              <w:spacing w:after="0" w:line="240" w:lineRule="auto"/>
              <w:jc w:val="center"/>
              <w:rPr>
                <w:rFonts w:ascii="Times New Roman" w:hAnsi="Times New Roman"/>
                <w:color w:val="000000"/>
                <w:sz w:val="24"/>
                <w:szCs w:val="24"/>
              </w:rPr>
            </w:pPr>
          </w:p>
        </w:tc>
      </w:tr>
      <w:tr w:rsidR="00CC6CA2" w:rsidRPr="00EB4322" w:rsidTr="0079547A">
        <w:trPr>
          <w:trHeight w:val="20"/>
        </w:trPr>
        <w:tc>
          <w:tcPr>
            <w:tcW w:w="2127" w:type="dxa"/>
            <w:vMerge/>
            <w:tcBorders>
              <w:left w:val="single" w:sz="4" w:space="0" w:color="auto"/>
              <w:right w:val="single" w:sz="4" w:space="0" w:color="auto"/>
            </w:tcBorders>
          </w:tcPr>
          <w:p w:rsidR="00CC6CA2" w:rsidRPr="00EB4322" w:rsidRDefault="00CC6CA2"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CC6CA2" w:rsidRPr="00CC6CA2" w:rsidRDefault="00CC6CA2" w:rsidP="00CC6CA2">
            <w:pPr>
              <w:spacing w:after="0" w:line="240" w:lineRule="auto"/>
              <w:rPr>
                <w:rFonts w:ascii="Times New Roman" w:hAnsi="Times New Roman" w:cs="Times New Roman"/>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CC6CA2" w:rsidRPr="00EB4322" w:rsidRDefault="00CC6CA2" w:rsidP="003E11F5">
            <w:pPr>
              <w:spacing w:after="0" w:line="240" w:lineRule="auto"/>
              <w:jc w:val="center"/>
              <w:rPr>
                <w:rFonts w:ascii="Times New Roman" w:hAnsi="Times New Roman"/>
                <w:color w:val="000000"/>
                <w:sz w:val="24"/>
                <w:szCs w:val="24"/>
              </w:rPr>
            </w:pPr>
          </w:p>
        </w:tc>
      </w:tr>
      <w:tr w:rsidR="00CC6CA2" w:rsidRPr="00EB4322" w:rsidTr="0079547A">
        <w:trPr>
          <w:trHeight w:val="20"/>
        </w:trPr>
        <w:tc>
          <w:tcPr>
            <w:tcW w:w="2127" w:type="dxa"/>
            <w:vMerge/>
            <w:tcBorders>
              <w:left w:val="single" w:sz="4" w:space="0" w:color="auto"/>
              <w:right w:val="single" w:sz="4" w:space="0" w:color="auto"/>
            </w:tcBorders>
          </w:tcPr>
          <w:p w:rsidR="00CC6CA2" w:rsidRPr="00EB4322" w:rsidRDefault="00CC6CA2"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CC6CA2" w:rsidRPr="00CC6CA2" w:rsidRDefault="00CC6CA2" w:rsidP="00CC6CA2">
            <w:pPr>
              <w:spacing w:after="0" w:line="240" w:lineRule="auto"/>
              <w:rPr>
                <w:rFonts w:ascii="Times New Roman" w:hAnsi="Times New Roman" w:cs="Times New Roman"/>
              </w:rPr>
            </w:pPr>
            <w:r w:rsidRPr="00CC6CA2">
              <w:rPr>
                <w:rFonts w:ascii="Times New Roman" w:hAnsi="Times New Roman" w:cs="Times New Roman"/>
              </w:rPr>
              <w:t xml:space="preserve">Литература народов России. Тематика, проблематика, ключевые произведения и авторы </w:t>
            </w:r>
          </w:p>
          <w:p w:rsidR="00CC6CA2" w:rsidRPr="00CC6CA2" w:rsidRDefault="00BC461E" w:rsidP="00CC6CA2">
            <w:pPr>
              <w:spacing w:after="0" w:line="240" w:lineRule="auto"/>
              <w:rPr>
                <w:rFonts w:ascii="Times New Roman" w:hAnsi="Times New Roman" w:cs="Times New Roman"/>
              </w:rPr>
            </w:pPr>
            <w:hyperlink r:id="rId148">
              <w:r w:rsidR="00CC6CA2" w:rsidRPr="00CC6CA2">
                <w:rPr>
                  <w:rStyle w:val="ae"/>
                  <w:rFonts w:ascii="Times New Roman" w:hAnsi="Times New Roman" w:cs="Times New Roman"/>
                </w:rPr>
                <w:t>Видеоурок</w:t>
              </w:r>
            </w:hyperlink>
          </w:p>
          <w:p w:rsidR="00CC6CA2" w:rsidRPr="00CC6CA2" w:rsidRDefault="00BC461E" w:rsidP="00CC6CA2">
            <w:pPr>
              <w:tabs>
                <w:tab w:val="left" w:pos="1500"/>
              </w:tabs>
              <w:spacing w:after="0" w:line="240" w:lineRule="auto"/>
              <w:rPr>
                <w:rFonts w:ascii="Times New Roman" w:hAnsi="Times New Roman" w:cs="Times New Roman"/>
                <w:bCs/>
                <w:color w:val="000000"/>
                <w:sz w:val="24"/>
                <w:szCs w:val="24"/>
              </w:rPr>
            </w:pPr>
            <w:hyperlink r:id="rId149">
              <w:r w:rsidR="00CC6CA2" w:rsidRPr="00CC6CA2">
                <w:rPr>
                  <w:rStyle w:val="ae"/>
                  <w:rFonts w:ascii="Times New Roman" w:hAnsi="Times New Roman" w:cs="Times New Roman"/>
                </w:rPr>
                <w:t>Тест</w:t>
              </w:r>
            </w:hyperlink>
          </w:p>
        </w:tc>
        <w:tc>
          <w:tcPr>
            <w:tcW w:w="1417" w:type="dxa"/>
            <w:vMerge/>
            <w:tcBorders>
              <w:left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C6CA2" w:rsidRPr="00EB4322" w:rsidRDefault="00CC6CA2" w:rsidP="003E11F5">
            <w:pPr>
              <w:spacing w:after="0" w:line="240" w:lineRule="auto"/>
              <w:jc w:val="center"/>
              <w:rPr>
                <w:rFonts w:ascii="Times New Roman" w:hAnsi="Times New Roman"/>
                <w:color w:val="000000"/>
                <w:sz w:val="24"/>
                <w:szCs w:val="24"/>
              </w:rPr>
            </w:pPr>
            <w:bookmarkStart w:id="1" w:name="_GoBack"/>
            <w:bookmarkEnd w:id="1"/>
          </w:p>
        </w:tc>
        <w:tc>
          <w:tcPr>
            <w:tcW w:w="2126" w:type="dxa"/>
            <w:vMerge/>
            <w:tcBorders>
              <w:left w:val="single" w:sz="4" w:space="0" w:color="auto"/>
              <w:right w:val="single" w:sz="4" w:space="0" w:color="auto"/>
            </w:tcBorders>
          </w:tcPr>
          <w:p w:rsidR="00CC6CA2" w:rsidRPr="00EB4322" w:rsidRDefault="00CC6CA2" w:rsidP="003E11F5">
            <w:pPr>
              <w:spacing w:after="0" w:line="240" w:lineRule="auto"/>
              <w:jc w:val="center"/>
              <w:rPr>
                <w:rFonts w:ascii="Times New Roman" w:hAnsi="Times New Roman"/>
                <w:color w:val="000000"/>
                <w:sz w:val="24"/>
                <w:szCs w:val="24"/>
              </w:rPr>
            </w:pPr>
          </w:p>
        </w:tc>
      </w:tr>
      <w:tr w:rsidR="00E9543C" w:rsidRPr="00EB4322" w:rsidTr="0079547A">
        <w:trPr>
          <w:trHeight w:val="20"/>
        </w:trPr>
        <w:tc>
          <w:tcPr>
            <w:tcW w:w="10916" w:type="dxa"/>
            <w:gridSpan w:val="2"/>
            <w:tcBorders>
              <w:top w:val="single" w:sz="4" w:space="0" w:color="auto"/>
              <w:left w:val="single" w:sz="4" w:space="0" w:color="auto"/>
              <w:bottom w:val="single" w:sz="4" w:space="0" w:color="auto"/>
              <w:right w:val="single" w:sz="4" w:space="0" w:color="auto"/>
            </w:tcBorders>
            <w:shd w:val="clear" w:color="auto" w:fill="auto"/>
          </w:tcPr>
          <w:p w:rsidR="00E9543C" w:rsidRPr="00CC6CA2" w:rsidRDefault="00E9543C" w:rsidP="00CC6CA2">
            <w:pPr>
              <w:spacing w:after="0" w:line="240" w:lineRule="auto"/>
              <w:rPr>
                <w:rFonts w:ascii="Times New Roman" w:hAnsi="Times New Roman" w:cs="Times New Roman"/>
                <w:b/>
                <w:color w:val="000000"/>
                <w:sz w:val="24"/>
                <w:szCs w:val="24"/>
              </w:rPr>
            </w:pPr>
            <w:r w:rsidRPr="00CC6CA2">
              <w:rPr>
                <w:rFonts w:ascii="Times New Roman" w:hAnsi="Times New Roman" w:cs="Times New Roman"/>
                <w:b/>
                <w:color w:val="000000"/>
                <w:sz w:val="24"/>
                <w:szCs w:val="24"/>
              </w:rPr>
              <w:t xml:space="preserve">Раздел 9. Зарубежная литература </w:t>
            </w:r>
          </w:p>
        </w:tc>
        <w:tc>
          <w:tcPr>
            <w:tcW w:w="1417" w:type="dxa"/>
            <w:tcBorders>
              <w:left w:val="single" w:sz="4" w:space="0" w:color="auto"/>
              <w:bottom w:val="single" w:sz="4" w:space="0" w:color="auto"/>
              <w:right w:val="single" w:sz="4" w:space="0" w:color="auto"/>
            </w:tcBorders>
            <w:shd w:val="clear" w:color="auto" w:fill="auto"/>
          </w:tcPr>
          <w:p w:rsidR="00E9543C" w:rsidRPr="00EB4322" w:rsidRDefault="00CC6CA2"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color w:val="000000"/>
                <w:sz w:val="24"/>
                <w:szCs w:val="24"/>
              </w:rPr>
            </w:pPr>
          </w:p>
        </w:tc>
        <w:tc>
          <w:tcPr>
            <w:tcW w:w="2126" w:type="dxa"/>
            <w:vMerge/>
            <w:tcBorders>
              <w:left w:val="single" w:sz="4" w:space="0" w:color="auto"/>
              <w:bottom w:val="single" w:sz="4" w:space="0" w:color="auto"/>
              <w:right w:val="single" w:sz="4" w:space="0" w:color="auto"/>
            </w:tcBorders>
          </w:tcPr>
          <w:p w:rsidR="00E9543C" w:rsidRPr="00EB4322" w:rsidRDefault="00E9543C" w:rsidP="003E11F5">
            <w:pPr>
              <w:spacing w:after="0" w:line="240" w:lineRule="auto"/>
              <w:jc w:val="center"/>
              <w:rPr>
                <w:rFonts w:ascii="Times New Roman" w:hAnsi="Times New Roman"/>
                <w:color w:val="000000"/>
                <w:sz w:val="24"/>
                <w:szCs w:val="24"/>
              </w:rPr>
            </w:pPr>
          </w:p>
        </w:tc>
      </w:tr>
      <w:tr w:rsidR="00352F7D" w:rsidRPr="00EB4322" w:rsidTr="0079547A">
        <w:trPr>
          <w:trHeight w:val="20"/>
        </w:trPr>
        <w:tc>
          <w:tcPr>
            <w:tcW w:w="2127" w:type="dxa"/>
            <w:vMerge w:val="restart"/>
            <w:tcBorders>
              <w:top w:val="single" w:sz="4" w:space="0" w:color="auto"/>
              <w:left w:val="single" w:sz="4" w:space="0" w:color="auto"/>
              <w:right w:val="single" w:sz="4" w:space="0" w:color="auto"/>
            </w:tcBorders>
          </w:tcPr>
          <w:p w:rsidR="00352F7D" w:rsidRPr="00EB4322" w:rsidRDefault="00352F7D" w:rsidP="00E9543C">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 xml:space="preserve">Тема 9.1 </w:t>
            </w:r>
            <w:r w:rsidRPr="00EB4322">
              <w:rPr>
                <w:rFonts w:ascii="Times New Roman" w:hAnsi="Times New Roman"/>
                <w:bCs/>
                <w:color w:val="000000"/>
                <w:sz w:val="24"/>
                <w:szCs w:val="24"/>
              </w:rPr>
              <w:t xml:space="preserve">Зарубежная литература </w:t>
            </w: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352F7D" w:rsidRPr="00CC6CA2" w:rsidRDefault="00352F7D" w:rsidP="00CC6CA2">
            <w:pPr>
              <w:spacing w:after="0" w:line="240" w:lineRule="auto"/>
              <w:rPr>
                <w:rFonts w:ascii="Times New Roman" w:hAnsi="Times New Roman" w:cs="Times New Roman"/>
                <w:color w:val="000000"/>
                <w:sz w:val="24"/>
                <w:szCs w:val="24"/>
              </w:rPr>
            </w:pPr>
            <w:r w:rsidRPr="00CC6CA2">
              <w:rPr>
                <w:rFonts w:ascii="Times New Roman" w:hAnsi="Times New Roman" w:cs="Times New Roman"/>
                <w:b/>
                <w:bCs/>
                <w:color w:val="000000"/>
                <w:sz w:val="24"/>
                <w:szCs w:val="24"/>
              </w:rPr>
              <w:t>Содержание учебного материала, в том числе профессионально – ориентированное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52F7D" w:rsidRPr="00083743" w:rsidRDefault="00E9543C"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352F7D" w:rsidRPr="0036395B" w:rsidRDefault="00352F7D" w:rsidP="003E11F5">
            <w:pPr>
              <w:spacing w:after="0" w:line="240" w:lineRule="auto"/>
              <w:rPr>
                <w:rFonts w:ascii="Times New Roman" w:eastAsia="Times New Roman" w:hAnsi="Times New Roman" w:cs="Times New Roman"/>
                <w:bCs/>
                <w:lang w:eastAsia="ru-RU"/>
              </w:rPr>
            </w:pPr>
          </w:p>
        </w:tc>
        <w:tc>
          <w:tcPr>
            <w:tcW w:w="2126" w:type="dxa"/>
            <w:vMerge w:val="restart"/>
            <w:tcBorders>
              <w:top w:val="single" w:sz="4" w:space="0" w:color="auto"/>
              <w:left w:val="single" w:sz="4" w:space="0" w:color="auto"/>
              <w:right w:val="single" w:sz="4" w:space="0" w:color="auto"/>
            </w:tcBorders>
          </w:tcPr>
          <w:p w:rsidR="00352F7D" w:rsidRPr="0036395B" w:rsidRDefault="00352F7D" w:rsidP="003E11F5">
            <w:pPr>
              <w:spacing w:after="0" w:line="240" w:lineRule="auto"/>
              <w:rPr>
                <w:rFonts w:ascii="Times New Roman" w:eastAsia="Times New Roman" w:hAnsi="Times New Roman" w:cs="Times New Roman"/>
                <w:bCs/>
                <w:lang w:eastAsia="ru-RU"/>
              </w:rPr>
            </w:pPr>
            <w:r w:rsidRPr="0036395B">
              <w:rPr>
                <w:rFonts w:ascii="Times New Roman" w:eastAsia="Times New Roman" w:hAnsi="Times New Roman" w:cs="Times New Roman"/>
                <w:bCs/>
                <w:lang w:eastAsia="ru-RU"/>
              </w:rPr>
              <w:t>ОК 01, ОК 02, ОК 05</w:t>
            </w:r>
            <w:r>
              <w:rPr>
                <w:rFonts w:ascii="Times New Roman" w:eastAsia="Times New Roman" w:hAnsi="Times New Roman" w:cs="Times New Roman"/>
                <w:bCs/>
                <w:lang w:eastAsia="ru-RU"/>
              </w:rPr>
              <w:t>.; ОК 06.</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МР 1- МР 45</w:t>
            </w:r>
          </w:p>
          <w:p w:rsidR="0079547A" w:rsidRDefault="0079547A" w:rsidP="0079547A">
            <w:pPr>
              <w:spacing w:after="0" w:line="240" w:lineRule="auto"/>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ЛР 1- ЛР 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1.1.-1.6., </w:t>
            </w:r>
          </w:p>
          <w:p w:rsidR="0079547A" w:rsidRPr="00FF3A50" w:rsidRDefault="0079547A" w:rsidP="0079547A">
            <w:pPr>
              <w:spacing w:after="0" w:line="240" w:lineRule="auto"/>
              <w:rPr>
                <w:rFonts w:ascii="Times New Roman" w:hAnsi="Times New Roman"/>
              </w:rPr>
            </w:pPr>
            <w:r w:rsidRPr="00FF3A50">
              <w:rPr>
                <w:rFonts w:ascii="Times New Roman" w:hAnsi="Times New Roman"/>
              </w:rPr>
              <w:t>1.7.-1.9.</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2.1.-2.4., </w:t>
            </w:r>
          </w:p>
          <w:p w:rsidR="0079547A" w:rsidRPr="00FF3A50" w:rsidRDefault="0079547A" w:rsidP="0079547A">
            <w:pPr>
              <w:spacing w:after="0" w:line="240" w:lineRule="auto"/>
              <w:rPr>
                <w:rFonts w:ascii="Times New Roman" w:hAnsi="Times New Roman"/>
              </w:rPr>
            </w:pPr>
            <w:r w:rsidRPr="00FF3A50">
              <w:rPr>
                <w:rFonts w:ascii="Times New Roman" w:hAnsi="Times New Roman"/>
              </w:rPr>
              <w:t>2.5.-2.7.</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3.1.-3.5., </w:t>
            </w:r>
          </w:p>
          <w:p w:rsidR="0079547A" w:rsidRPr="00FF3A50" w:rsidRDefault="0079547A" w:rsidP="0079547A">
            <w:pPr>
              <w:spacing w:after="0" w:line="240" w:lineRule="auto"/>
              <w:rPr>
                <w:rFonts w:ascii="Times New Roman" w:hAnsi="Times New Roman"/>
              </w:rPr>
            </w:pPr>
            <w:r w:rsidRPr="00FF3A50">
              <w:rPr>
                <w:rFonts w:ascii="Times New Roman" w:hAnsi="Times New Roman"/>
              </w:rPr>
              <w:t>3.6.-3.10</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4.1.-4.4., </w:t>
            </w:r>
          </w:p>
          <w:p w:rsidR="0079547A" w:rsidRPr="00FF3A50" w:rsidRDefault="0079547A" w:rsidP="0079547A">
            <w:pPr>
              <w:spacing w:after="0" w:line="240" w:lineRule="auto"/>
              <w:rPr>
                <w:rFonts w:ascii="Times New Roman" w:hAnsi="Times New Roman"/>
              </w:rPr>
            </w:pPr>
            <w:r w:rsidRPr="00FF3A50">
              <w:rPr>
                <w:rFonts w:ascii="Times New Roman" w:hAnsi="Times New Roman"/>
              </w:rPr>
              <w:t>4.5.-4.8.</w:t>
            </w:r>
          </w:p>
          <w:p w:rsidR="0079547A" w:rsidRPr="00FF3A50" w:rsidRDefault="0079547A" w:rsidP="0079547A">
            <w:pPr>
              <w:spacing w:after="0" w:line="240" w:lineRule="auto"/>
              <w:rPr>
                <w:rFonts w:ascii="Times New Roman" w:hAnsi="Times New Roman"/>
              </w:rPr>
            </w:pPr>
            <w:r w:rsidRPr="00FF3A50">
              <w:rPr>
                <w:rFonts w:ascii="Times New Roman" w:hAnsi="Times New Roman"/>
              </w:rPr>
              <w:t xml:space="preserve">ЦО 8.1.-8.6., </w:t>
            </w:r>
          </w:p>
          <w:p w:rsidR="0079547A" w:rsidRPr="00FF3A50" w:rsidRDefault="0079547A" w:rsidP="0079547A">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352F7D" w:rsidRPr="00AB095C" w:rsidRDefault="00352F7D" w:rsidP="003E11F5">
            <w:pPr>
              <w:rPr>
                <w:rFonts w:ascii="Times New Roman" w:eastAsia="Times New Roman" w:hAnsi="Times New Roman" w:cs="Times New Roman"/>
                <w:lang w:eastAsia="ru-RU"/>
              </w:rPr>
            </w:pPr>
            <w:r w:rsidRPr="00AB4BFB">
              <w:rPr>
                <w:rFonts w:ascii="Times New Roman" w:eastAsia="Times New Roman" w:hAnsi="Times New Roman" w:cs="Times New Roman"/>
                <w:lang w:eastAsia="ru-RU"/>
              </w:rPr>
              <w:t>ПР 1- ПР 12</w:t>
            </w:r>
          </w:p>
          <w:p w:rsidR="00352F7D" w:rsidRPr="00EB4322" w:rsidRDefault="00352F7D" w:rsidP="003E11F5">
            <w:pPr>
              <w:spacing w:after="0" w:line="240" w:lineRule="auto"/>
              <w:jc w:val="center"/>
              <w:rPr>
                <w:rFonts w:ascii="Times New Roman" w:hAnsi="Times New Roman"/>
                <w:color w:val="000000"/>
                <w:sz w:val="24"/>
                <w:szCs w:val="24"/>
              </w:rPr>
            </w:pPr>
          </w:p>
        </w:tc>
      </w:tr>
      <w:tr w:rsidR="00E9543C" w:rsidRPr="00EB4322" w:rsidTr="0079547A">
        <w:trPr>
          <w:trHeight w:val="20"/>
        </w:trPr>
        <w:tc>
          <w:tcPr>
            <w:tcW w:w="2127" w:type="dxa"/>
            <w:vMerge/>
            <w:tcBorders>
              <w:top w:val="single" w:sz="4" w:space="0" w:color="auto"/>
              <w:left w:val="single" w:sz="4" w:space="0" w:color="auto"/>
              <w:right w:val="single" w:sz="4" w:space="0" w:color="auto"/>
            </w:tcBorders>
          </w:tcPr>
          <w:p w:rsidR="00E9543C" w:rsidRPr="00EB4322" w:rsidRDefault="00E9543C" w:rsidP="00E9543C">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9543C" w:rsidRPr="00CC6CA2" w:rsidRDefault="00CC6CA2" w:rsidP="00CC6CA2">
            <w:pPr>
              <w:spacing w:after="0" w:line="240" w:lineRule="auto"/>
              <w:rPr>
                <w:rFonts w:ascii="Times New Roman" w:hAnsi="Times New Roman" w:cs="Times New Roman"/>
              </w:rPr>
            </w:pPr>
            <w:r w:rsidRPr="00CC6CA2">
              <w:rPr>
                <w:rFonts w:ascii="Times New Roman" w:hAnsi="Times New Roman" w:cs="Times New Roman"/>
                <w:b/>
              </w:rPr>
              <w:t xml:space="preserve">1. </w:t>
            </w:r>
            <w:r w:rsidR="00E9543C" w:rsidRPr="00CC6CA2">
              <w:rPr>
                <w:rFonts w:ascii="Times New Roman" w:hAnsi="Times New Roman" w:cs="Times New Roman"/>
                <w:b/>
              </w:rPr>
              <w:t>Зарубежная литература.</w:t>
            </w:r>
            <w:r>
              <w:rPr>
                <w:rFonts w:ascii="Times New Roman" w:hAnsi="Times New Roman" w:cs="Times New Roman"/>
              </w:rPr>
              <w:t xml:space="preserve"> </w:t>
            </w:r>
            <w:r w:rsidR="00E9543C" w:rsidRPr="00CC6CA2">
              <w:rPr>
                <w:rFonts w:ascii="Times New Roman" w:hAnsi="Times New Roman" w:cs="Times New Roman"/>
              </w:rPr>
              <w:t>Анализ произведений по выбору учителя и учащихся</w:t>
            </w:r>
          </w:p>
          <w:p w:rsidR="00E9543C" w:rsidRPr="00CC6CA2" w:rsidRDefault="00E9543C" w:rsidP="00CC6CA2">
            <w:pPr>
              <w:spacing w:after="0" w:line="240" w:lineRule="auto"/>
              <w:rPr>
                <w:rFonts w:ascii="Times New Roman" w:hAnsi="Times New Roman" w:cs="Times New Roman"/>
              </w:rPr>
            </w:pPr>
            <w:r w:rsidRPr="00CC6CA2">
              <w:rPr>
                <w:rFonts w:ascii="Times New Roman" w:hAnsi="Times New Roman" w:cs="Times New Roman"/>
                <w:i/>
                <w:iCs/>
              </w:rPr>
              <w:t xml:space="preserve">Проблемный семинар </w:t>
            </w:r>
          </w:p>
          <w:p w:rsidR="00E9543C" w:rsidRPr="00CC6CA2" w:rsidRDefault="00E9543C" w:rsidP="00CC6CA2">
            <w:pPr>
              <w:spacing w:after="0" w:line="240" w:lineRule="auto"/>
              <w:rPr>
                <w:rFonts w:ascii="Times New Roman" w:hAnsi="Times New Roman" w:cs="Times New Roman"/>
                <w:b/>
                <w:bCs/>
                <w:color w:val="000000"/>
                <w:sz w:val="24"/>
                <w:szCs w:val="24"/>
              </w:rPr>
            </w:pPr>
            <w:r w:rsidRPr="00CC6CA2">
              <w:rPr>
                <w:rFonts w:ascii="Times New Roman" w:hAnsi="Times New Roman" w:cs="Times New Roman"/>
                <w:i/>
                <w:iCs/>
              </w:rPr>
              <w:t>Практикум по анализу текста</w:t>
            </w:r>
          </w:p>
        </w:tc>
        <w:tc>
          <w:tcPr>
            <w:tcW w:w="1417" w:type="dxa"/>
            <w:vMerge w:val="restart"/>
            <w:tcBorders>
              <w:top w:val="single" w:sz="4" w:space="0" w:color="auto"/>
              <w:left w:val="single" w:sz="4" w:space="0" w:color="auto"/>
              <w:right w:val="single" w:sz="4" w:space="0" w:color="auto"/>
            </w:tcBorders>
            <w:shd w:val="clear" w:color="auto" w:fill="auto"/>
          </w:tcPr>
          <w:p w:rsidR="00E9543C" w:rsidRPr="00CC6CA2" w:rsidRDefault="00CC6CA2" w:rsidP="003E11F5">
            <w:pPr>
              <w:spacing w:after="0" w:line="240" w:lineRule="auto"/>
              <w:jc w:val="center"/>
              <w:rPr>
                <w:rFonts w:ascii="Times New Roman" w:hAnsi="Times New Roman"/>
                <w:color w:val="000000"/>
                <w:sz w:val="24"/>
                <w:szCs w:val="24"/>
              </w:rPr>
            </w:pPr>
            <w:r w:rsidRPr="00CC6CA2">
              <w:rPr>
                <w:rFonts w:ascii="Times New Roman" w:hAnsi="Times New Roman"/>
                <w:color w:val="000000"/>
                <w:sz w:val="24"/>
                <w:szCs w:val="24"/>
              </w:rPr>
              <w:t>1</w:t>
            </w:r>
          </w:p>
        </w:tc>
        <w:tc>
          <w:tcPr>
            <w:tcW w:w="1843" w:type="dxa"/>
            <w:tcBorders>
              <w:top w:val="single" w:sz="4" w:space="0" w:color="auto"/>
              <w:left w:val="single" w:sz="4" w:space="0" w:color="auto"/>
              <w:right w:val="single" w:sz="4" w:space="0" w:color="auto"/>
            </w:tcBorders>
            <w:shd w:val="clear" w:color="auto" w:fill="auto"/>
          </w:tcPr>
          <w:p w:rsidR="00E9543C" w:rsidRPr="0036395B" w:rsidRDefault="00CC6CA2" w:rsidP="00CC6CA2">
            <w:pPr>
              <w:spacing w:after="0" w:line="240" w:lineRule="auto"/>
              <w:jc w:val="center"/>
              <w:rPr>
                <w:rFonts w:ascii="Times New Roman" w:eastAsia="Times New Roman" w:hAnsi="Times New Roman" w:cs="Times New Roman"/>
                <w:bCs/>
                <w:lang w:eastAsia="ru-RU"/>
              </w:rPr>
            </w:pPr>
            <w:r>
              <w:rPr>
                <w:rFonts w:ascii="Times New Roman" w:hAnsi="Times New Roman"/>
                <w:b/>
                <w:bCs/>
                <w:sz w:val="18"/>
              </w:rPr>
              <w:t>онлайн</w:t>
            </w:r>
          </w:p>
        </w:tc>
        <w:tc>
          <w:tcPr>
            <w:tcW w:w="2126" w:type="dxa"/>
            <w:vMerge/>
            <w:tcBorders>
              <w:top w:val="single" w:sz="4" w:space="0" w:color="auto"/>
              <w:left w:val="single" w:sz="4" w:space="0" w:color="auto"/>
              <w:right w:val="single" w:sz="4" w:space="0" w:color="auto"/>
            </w:tcBorders>
          </w:tcPr>
          <w:p w:rsidR="00E9543C" w:rsidRPr="0036395B" w:rsidRDefault="00E9543C" w:rsidP="003E11F5">
            <w:pPr>
              <w:spacing w:after="0" w:line="240" w:lineRule="auto"/>
              <w:rPr>
                <w:rFonts w:ascii="Times New Roman" w:eastAsia="Times New Roman" w:hAnsi="Times New Roman" w:cs="Times New Roman"/>
                <w:bCs/>
                <w:lang w:eastAsia="ru-RU"/>
              </w:rPr>
            </w:pPr>
          </w:p>
        </w:tc>
      </w:tr>
      <w:tr w:rsidR="00E9543C" w:rsidRPr="00EB4322" w:rsidTr="0079547A">
        <w:trPr>
          <w:trHeight w:val="20"/>
        </w:trPr>
        <w:tc>
          <w:tcPr>
            <w:tcW w:w="2127" w:type="dxa"/>
            <w:vMerge/>
            <w:tcBorders>
              <w:top w:val="single" w:sz="4" w:space="0" w:color="auto"/>
              <w:left w:val="single" w:sz="4" w:space="0" w:color="auto"/>
              <w:right w:val="single" w:sz="4" w:space="0" w:color="auto"/>
            </w:tcBorders>
          </w:tcPr>
          <w:p w:rsidR="00E9543C" w:rsidRPr="00EB4322" w:rsidRDefault="00E9543C" w:rsidP="00E9543C">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9543C" w:rsidRPr="00CC6CA2" w:rsidRDefault="00CC6CA2" w:rsidP="00CC6CA2">
            <w:pPr>
              <w:spacing w:after="0" w:line="240" w:lineRule="auto"/>
              <w:rPr>
                <w:rFonts w:ascii="Times New Roman" w:hAnsi="Times New Roman" w:cs="Times New Roman"/>
                <w:b/>
                <w:bCs/>
                <w:color w:val="000000"/>
                <w:sz w:val="24"/>
                <w:szCs w:val="24"/>
              </w:rPr>
            </w:pPr>
            <w:r w:rsidRPr="002B060C">
              <w:rPr>
                <w:rFonts w:ascii="Times New Roman" w:hAnsi="Times New Roman" w:cs="Times New Roman"/>
                <w:b/>
                <w:bCs/>
                <w:i/>
                <w:iCs/>
                <w:sz w:val="24"/>
                <w:szCs w:val="24"/>
              </w:rPr>
              <w:t>Материалы в МЭШ для самостоятельного изучения:</w:t>
            </w:r>
          </w:p>
        </w:tc>
        <w:tc>
          <w:tcPr>
            <w:tcW w:w="1417" w:type="dxa"/>
            <w:vMerge/>
            <w:tcBorders>
              <w:left w:val="single" w:sz="4" w:space="0" w:color="auto"/>
              <w:right w:val="single" w:sz="4" w:space="0" w:color="auto"/>
            </w:tcBorders>
            <w:shd w:val="clear" w:color="auto" w:fill="auto"/>
          </w:tcPr>
          <w:p w:rsidR="00E9543C" w:rsidRDefault="00E9543C" w:rsidP="003E11F5">
            <w:pPr>
              <w:spacing w:after="0" w:line="240" w:lineRule="auto"/>
              <w:jc w:val="center"/>
              <w:rPr>
                <w:rFonts w:ascii="Times New Roman" w:hAnsi="Times New Roman"/>
                <w:b/>
                <w:color w:val="000000"/>
                <w:sz w:val="24"/>
                <w:szCs w:val="24"/>
              </w:rPr>
            </w:pPr>
          </w:p>
        </w:tc>
        <w:tc>
          <w:tcPr>
            <w:tcW w:w="1843" w:type="dxa"/>
            <w:tcBorders>
              <w:top w:val="single" w:sz="4" w:space="0" w:color="auto"/>
              <w:left w:val="single" w:sz="4" w:space="0" w:color="auto"/>
              <w:right w:val="single" w:sz="4" w:space="0" w:color="auto"/>
            </w:tcBorders>
            <w:shd w:val="clear" w:color="auto" w:fill="auto"/>
          </w:tcPr>
          <w:p w:rsidR="00E9543C" w:rsidRPr="0036395B" w:rsidRDefault="00E9543C" w:rsidP="003E11F5">
            <w:pPr>
              <w:spacing w:after="0" w:line="240" w:lineRule="auto"/>
              <w:rPr>
                <w:rFonts w:ascii="Times New Roman" w:eastAsia="Times New Roman" w:hAnsi="Times New Roman" w:cs="Times New Roman"/>
                <w:bCs/>
                <w:lang w:eastAsia="ru-RU"/>
              </w:rPr>
            </w:pPr>
          </w:p>
        </w:tc>
        <w:tc>
          <w:tcPr>
            <w:tcW w:w="2126" w:type="dxa"/>
            <w:vMerge/>
            <w:tcBorders>
              <w:top w:val="single" w:sz="4" w:space="0" w:color="auto"/>
              <w:left w:val="single" w:sz="4" w:space="0" w:color="auto"/>
              <w:right w:val="single" w:sz="4" w:space="0" w:color="auto"/>
            </w:tcBorders>
          </w:tcPr>
          <w:p w:rsidR="00E9543C" w:rsidRPr="0036395B" w:rsidRDefault="00E9543C" w:rsidP="003E11F5">
            <w:pPr>
              <w:spacing w:after="0" w:line="240" w:lineRule="auto"/>
              <w:rPr>
                <w:rFonts w:ascii="Times New Roman" w:eastAsia="Times New Roman" w:hAnsi="Times New Roman" w:cs="Times New Roman"/>
                <w:bCs/>
                <w:lang w:eastAsia="ru-RU"/>
              </w:rPr>
            </w:pPr>
          </w:p>
        </w:tc>
      </w:tr>
      <w:tr w:rsidR="00E9543C" w:rsidRPr="00EB4322" w:rsidTr="0079547A">
        <w:trPr>
          <w:trHeight w:val="20"/>
        </w:trPr>
        <w:tc>
          <w:tcPr>
            <w:tcW w:w="2127" w:type="dxa"/>
            <w:vMerge/>
            <w:tcBorders>
              <w:left w:val="single" w:sz="4" w:space="0" w:color="auto"/>
              <w:right w:val="single" w:sz="4" w:space="0" w:color="auto"/>
            </w:tcBorders>
          </w:tcPr>
          <w:p w:rsidR="00E9543C" w:rsidRPr="00EB4322" w:rsidRDefault="00E9543C" w:rsidP="003E11F5">
            <w:pPr>
              <w:spacing w:after="0" w:line="240" w:lineRule="auto"/>
              <w:rPr>
                <w:rFonts w:ascii="Times New Roman" w:hAnsi="Times New Roman"/>
                <w:b/>
                <w:color w:val="000000"/>
                <w:sz w:val="24"/>
                <w:szCs w:val="24"/>
              </w:rPr>
            </w:pPr>
          </w:p>
        </w:tc>
        <w:tc>
          <w:tcPr>
            <w:tcW w:w="8789" w:type="dxa"/>
            <w:tcBorders>
              <w:top w:val="single" w:sz="4" w:space="0" w:color="auto"/>
              <w:left w:val="single" w:sz="4" w:space="0" w:color="auto"/>
              <w:bottom w:val="single" w:sz="4" w:space="0" w:color="auto"/>
              <w:right w:val="single" w:sz="4" w:space="0" w:color="auto"/>
            </w:tcBorders>
            <w:shd w:val="clear" w:color="auto" w:fill="auto"/>
          </w:tcPr>
          <w:p w:rsidR="00E9543C" w:rsidRPr="00CC6CA2" w:rsidRDefault="00E9543C" w:rsidP="00CC6CA2">
            <w:pPr>
              <w:shd w:val="clear" w:color="auto" w:fill="FFFFFF" w:themeFill="background1"/>
              <w:spacing w:after="0" w:line="240" w:lineRule="auto"/>
              <w:rPr>
                <w:rFonts w:ascii="Times New Roman" w:hAnsi="Times New Roman" w:cs="Times New Roman"/>
              </w:rPr>
            </w:pPr>
            <w:r w:rsidRPr="00CC6CA2">
              <w:rPr>
                <w:rFonts w:ascii="Times New Roman" w:hAnsi="Times New Roman" w:cs="Times New Roman"/>
              </w:rPr>
              <w:t>Зарубежная проза. Тематика, проблематика, жанровое разнообразие, ключевые произведения</w:t>
            </w:r>
          </w:p>
          <w:p w:rsidR="00E9543C" w:rsidRPr="00CC6CA2" w:rsidRDefault="00BC461E" w:rsidP="00CC6CA2">
            <w:pPr>
              <w:shd w:val="clear" w:color="auto" w:fill="FFFFFF" w:themeFill="background1"/>
              <w:spacing w:after="0" w:line="240" w:lineRule="auto"/>
              <w:rPr>
                <w:rFonts w:ascii="Times New Roman" w:hAnsi="Times New Roman" w:cs="Times New Roman"/>
              </w:rPr>
            </w:pPr>
            <w:hyperlink r:id="rId150">
              <w:r w:rsidR="00E9543C" w:rsidRPr="00CC6CA2">
                <w:rPr>
                  <w:rStyle w:val="ae"/>
                  <w:rFonts w:ascii="Times New Roman" w:hAnsi="Times New Roman" w:cs="Times New Roman"/>
                </w:rPr>
                <w:t>Видеоурок</w:t>
              </w:r>
            </w:hyperlink>
          </w:p>
          <w:p w:rsidR="00E9543C" w:rsidRPr="00CC6CA2" w:rsidRDefault="00BC461E" w:rsidP="00CC6CA2">
            <w:pPr>
              <w:shd w:val="clear" w:color="auto" w:fill="FFFFFF" w:themeFill="background1"/>
              <w:spacing w:after="0" w:line="240" w:lineRule="auto"/>
              <w:rPr>
                <w:rFonts w:ascii="Times New Roman" w:hAnsi="Times New Roman" w:cs="Times New Roman"/>
                <w:i/>
                <w:iCs/>
              </w:rPr>
            </w:pPr>
            <w:hyperlink r:id="rId151">
              <w:r w:rsidR="00E9543C" w:rsidRPr="00CC6CA2">
                <w:rPr>
                  <w:rStyle w:val="ae"/>
                  <w:rFonts w:ascii="Times New Roman" w:hAnsi="Times New Roman" w:cs="Times New Roman"/>
                </w:rPr>
                <w:t>Тест</w:t>
              </w:r>
            </w:hyperlink>
          </w:p>
          <w:p w:rsidR="00E9543C" w:rsidRPr="00CC6CA2" w:rsidRDefault="00E9543C" w:rsidP="00CC6CA2">
            <w:pPr>
              <w:shd w:val="clear" w:color="auto" w:fill="FFFFFF" w:themeFill="background1"/>
              <w:spacing w:after="0" w:line="240" w:lineRule="auto"/>
              <w:rPr>
                <w:rFonts w:ascii="Times New Roman" w:hAnsi="Times New Roman" w:cs="Times New Roman"/>
              </w:rPr>
            </w:pPr>
            <w:r w:rsidRPr="00CC6CA2">
              <w:rPr>
                <w:rFonts w:ascii="Times New Roman" w:hAnsi="Times New Roman" w:cs="Times New Roman"/>
              </w:rPr>
              <w:t>Зарубежная поэзия. Тематика, проблематика, жанровое разнообразие, ключевые произведения</w:t>
            </w:r>
          </w:p>
          <w:p w:rsidR="00E9543C" w:rsidRPr="00CC6CA2" w:rsidRDefault="00BC461E" w:rsidP="00CC6CA2">
            <w:pPr>
              <w:shd w:val="clear" w:color="auto" w:fill="FFFFFF" w:themeFill="background1"/>
              <w:spacing w:after="0" w:line="240" w:lineRule="auto"/>
              <w:rPr>
                <w:rFonts w:ascii="Times New Roman" w:hAnsi="Times New Roman" w:cs="Times New Roman"/>
              </w:rPr>
            </w:pPr>
            <w:hyperlink r:id="rId152">
              <w:r w:rsidR="00E9543C" w:rsidRPr="00CC6CA2">
                <w:rPr>
                  <w:rStyle w:val="ae"/>
                  <w:rFonts w:ascii="Times New Roman" w:hAnsi="Times New Roman" w:cs="Times New Roman"/>
                </w:rPr>
                <w:t>Видеоурок</w:t>
              </w:r>
            </w:hyperlink>
          </w:p>
          <w:p w:rsidR="00E9543C" w:rsidRPr="00CC6CA2" w:rsidRDefault="00BC461E" w:rsidP="00CC6CA2">
            <w:pPr>
              <w:shd w:val="clear" w:color="auto" w:fill="FFFFFF" w:themeFill="background1"/>
              <w:spacing w:after="0" w:line="240" w:lineRule="auto"/>
              <w:rPr>
                <w:rStyle w:val="ae"/>
                <w:rFonts w:ascii="Times New Roman" w:hAnsi="Times New Roman" w:cs="Times New Roman"/>
              </w:rPr>
            </w:pPr>
            <w:hyperlink r:id="rId153">
              <w:r w:rsidR="00E9543C" w:rsidRPr="00CC6CA2">
                <w:rPr>
                  <w:rStyle w:val="ae"/>
                  <w:rFonts w:ascii="Times New Roman" w:hAnsi="Times New Roman" w:cs="Times New Roman"/>
                </w:rPr>
                <w:t>Тест</w:t>
              </w:r>
            </w:hyperlink>
          </w:p>
          <w:p w:rsidR="00E9543C" w:rsidRPr="00CC6CA2" w:rsidRDefault="00E9543C" w:rsidP="00CC6CA2">
            <w:pPr>
              <w:shd w:val="clear" w:color="auto" w:fill="FFFFFF" w:themeFill="background1"/>
              <w:spacing w:after="0" w:line="240" w:lineRule="auto"/>
              <w:rPr>
                <w:rFonts w:ascii="Times New Roman" w:hAnsi="Times New Roman" w:cs="Times New Roman"/>
              </w:rPr>
            </w:pPr>
            <w:r w:rsidRPr="00CC6CA2">
              <w:rPr>
                <w:rFonts w:ascii="Times New Roman" w:hAnsi="Times New Roman" w:cs="Times New Roman"/>
              </w:rPr>
              <w:t>Зарубежная драматургия.</w:t>
            </w:r>
            <w:r w:rsidR="008679BC">
              <w:rPr>
                <w:rFonts w:ascii="Times New Roman" w:hAnsi="Times New Roman" w:cs="Times New Roman"/>
              </w:rPr>
              <w:t xml:space="preserve"> </w:t>
            </w:r>
            <w:r w:rsidRPr="00CC6CA2">
              <w:rPr>
                <w:rFonts w:ascii="Times New Roman" w:hAnsi="Times New Roman" w:cs="Times New Roman"/>
              </w:rPr>
              <w:t>Тематика, проблематика, жанровое разнообразие, ключевые произведения</w:t>
            </w:r>
          </w:p>
          <w:p w:rsidR="00E9543C" w:rsidRPr="00CC6CA2" w:rsidRDefault="00BC461E" w:rsidP="00CC6CA2">
            <w:pPr>
              <w:spacing w:after="0" w:line="240" w:lineRule="auto"/>
              <w:rPr>
                <w:rFonts w:ascii="Times New Roman" w:hAnsi="Times New Roman" w:cs="Times New Roman"/>
                <w:bCs/>
                <w:i/>
                <w:color w:val="000000"/>
                <w:sz w:val="24"/>
                <w:szCs w:val="24"/>
              </w:rPr>
            </w:pPr>
            <w:hyperlink r:id="rId154">
              <w:r w:rsidR="00E9543C" w:rsidRPr="00CC6CA2">
                <w:rPr>
                  <w:rStyle w:val="ae"/>
                  <w:rFonts w:ascii="Times New Roman" w:hAnsi="Times New Roman" w:cs="Times New Roman"/>
                </w:rPr>
                <w:t>Видеоурок</w:t>
              </w:r>
            </w:hyperlink>
          </w:p>
        </w:tc>
        <w:tc>
          <w:tcPr>
            <w:tcW w:w="1417" w:type="dxa"/>
            <w:vMerge/>
            <w:tcBorders>
              <w:left w:val="single" w:sz="4" w:space="0" w:color="auto"/>
              <w:bottom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color w:val="000000"/>
                <w:sz w:val="24"/>
                <w:szCs w:val="24"/>
              </w:rPr>
            </w:pPr>
          </w:p>
        </w:tc>
        <w:tc>
          <w:tcPr>
            <w:tcW w:w="1843" w:type="dxa"/>
            <w:tcBorders>
              <w:left w:val="single" w:sz="4" w:space="0" w:color="auto"/>
              <w:right w:val="single" w:sz="4" w:space="0" w:color="auto"/>
            </w:tcBorders>
            <w:shd w:val="clear" w:color="auto" w:fill="auto"/>
          </w:tcPr>
          <w:p w:rsidR="00E9543C" w:rsidRPr="00EB4322" w:rsidRDefault="00E9543C" w:rsidP="003E11F5">
            <w:pPr>
              <w:spacing w:after="0" w:line="240" w:lineRule="auto"/>
              <w:jc w:val="center"/>
              <w:rPr>
                <w:rFonts w:ascii="Times New Roman" w:hAnsi="Times New Roman"/>
                <w:color w:val="000000"/>
                <w:sz w:val="24"/>
                <w:szCs w:val="24"/>
              </w:rPr>
            </w:pPr>
          </w:p>
        </w:tc>
        <w:tc>
          <w:tcPr>
            <w:tcW w:w="2126" w:type="dxa"/>
            <w:vMerge/>
            <w:tcBorders>
              <w:left w:val="single" w:sz="4" w:space="0" w:color="auto"/>
              <w:right w:val="single" w:sz="4" w:space="0" w:color="auto"/>
            </w:tcBorders>
          </w:tcPr>
          <w:p w:rsidR="00E9543C" w:rsidRPr="00EB4322" w:rsidRDefault="00E9543C" w:rsidP="003E11F5">
            <w:pPr>
              <w:spacing w:after="0" w:line="240" w:lineRule="auto"/>
              <w:jc w:val="center"/>
              <w:rPr>
                <w:rFonts w:ascii="Times New Roman" w:hAnsi="Times New Roman"/>
                <w:color w:val="000000"/>
                <w:sz w:val="24"/>
                <w:szCs w:val="24"/>
              </w:rPr>
            </w:pPr>
          </w:p>
        </w:tc>
      </w:tr>
      <w:tr w:rsidR="00352F7D" w:rsidRPr="00EB4322" w:rsidTr="006C29CF">
        <w:trPr>
          <w:trHeight w:val="20"/>
        </w:trPr>
        <w:tc>
          <w:tcPr>
            <w:tcW w:w="10916" w:type="dxa"/>
            <w:gridSpan w:val="2"/>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color w:val="000000"/>
                <w:sz w:val="24"/>
                <w:szCs w:val="24"/>
              </w:rPr>
              <w:t xml:space="preserve">Промежуточная аттестация в форме </w:t>
            </w:r>
            <w:r w:rsidRPr="00285992">
              <w:rPr>
                <w:rFonts w:ascii="Times New Roman" w:hAnsi="Times New Roman"/>
                <w:b/>
                <w:color w:val="000000"/>
                <w:sz w:val="24"/>
                <w:szCs w:val="24"/>
              </w:rPr>
              <w:t>дифференцированного зачета</w:t>
            </w:r>
          </w:p>
        </w:tc>
        <w:tc>
          <w:tcPr>
            <w:tcW w:w="1417" w:type="dxa"/>
            <w:tcBorders>
              <w:top w:val="single" w:sz="4" w:space="0" w:color="auto"/>
              <w:left w:val="single" w:sz="4" w:space="0" w:color="auto"/>
              <w:bottom w:val="single" w:sz="4" w:space="0" w:color="auto"/>
              <w:right w:val="single" w:sz="4" w:space="0" w:color="auto"/>
            </w:tcBorders>
          </w:tcPr>
          <w:p w:rsidR="00352F7D" w:rsidRPr="00EB4322" w:rsidRDefault="00352F7D" w:rsidP="003E11F5">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1</w:t>
            </w:r>
          </w:p>
        </w:tc>
        <w:tc>
          <w:tcPr>
            <w:tcW w:w="1843" w:type="dxa"/>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color w:val="000000"/>
                <w:sz w:val="24"/>
                <w:szCs w:val="24"/>
              </w:rPr>
            </w:pPr>
          </w:p>
        </w:tc>
        <w:tc>
          <w:tcPr>
            <w:tcW w:w="2126" w:type="dxa"/>
            <w:tcBorders>
              <w:left w:val="single" w:sz="4" w:space="0" w:color="auto"/>
              <w:right w:val="single" w:sz="4" w:space="0" w:color="auto"/>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r>
      <w:tr w:rsidR="00352F7D" w:rsidRPr="00EB4322" w:rsidTr="006C29CF">
        <w:trPr>
          <w:trHeight w:val="20"/>
        </w:trPr>
        <w:tc>
          <w:tcPr>
            <w:tcW w:w="10916" w:type="dxa"/>
            <w:gridSpan w:val="2"/>
            <w:tcBorders>
              <w:left w:val="single" w:sz="4" w:space="0" w:color="auto"/>
              <w:right w:val="single" w:sz="4" w:space="0" w:color="auto"/>
            </w:tcBorders>
          </w:tcPr>
          <w:p w:rsidR="00352F7D" w:rsidRPr="00EB4322" w:rsidRDefault="00352F7D" w:rsidP="003E11F5">
            <w:pPr>
              <w:spacing w:after="0" w:line="240" w:lineRule="auto"/>
              <w:rPr>
                <w:rFonts w:ascii="Times New Roman" w:hAnsi="Times New Roman"/>
                <w:b/>
                <w:color w:val="000000"/>
                <w:sz w:val="24"/>
                <w:szCs w:val="24"/>
              </w:rPr>
            </w:pPr>
            <w:r w:rsidRPr="00EB4322">
              <w:rPr>
                <w:rFonts w:ascii="Times New Roman" w:hAnsi="Times New Roman"/>
                <w:b/>
                <w:bCs/>
                <w:color w:val="000000"/>
                <w:sz w:val="24"/>
                <w:szCs w:val="24"/>
              </w:rPr>
              <w:t>Объем образовательной программы</w:t>
            </w:r>
          </w:p>
        </w:tc>
        <w:tc>
          <w:tcPr>
            <w:tcW w:w="1417" w:type="dxa"/>
            <w:tcBorders>
              <w:top w:val="single" w:sz="4" w:space="0" w:color="auto"/>
              <w:left w:val="single" w:sz="4" w:space="0" w:color="auto"/>
              <w:bottom w:val="single" w:sz="4" w:space="0" w:color="auto"/>
              <w:right w:val="single" w:sz="4" w:space="0" w:color="auto"/>
            </w:tcBorders>
          </w:tcPr>
          <w:p w:rsidR="00352F7D" w:rsidRPr="00EB4322" w:rsidRDefault="00352F7D" w:rsidP="00CC6CA2">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3</w:t>
            </w:r>
            <w:r w:rsidR="00CC6CA2">
              <w:rPr>
                <w:rFonts w:ascii="Times New Roman" w:hAnsi="Times New Roman"/>
                <w:b/>
                <w:color w:val="000000"/>
                <w:sz w:val="24"/>
                <w:szCs w:val="24"/>
              </w:rPr>
              <w:t>6</w:t>
            </w:r>
          </w:p>
        </w:tc>
        <w:tc>
          <w:tcPr>
            <w:tcW w:w="1843" w:type="dxa"/>
            <w:tcBorders>
              <w:top w:val="nil"/>
            </w:tcBorders>
          </w:tcPr>
          <w:p w:rsidR="00352F7D" w:rsidRPr="00EB4322" w:rsidRDefault="00352F7D" w:rsidP="003E11F5">
            <w:pPr>
              <w:spacing w:after="0" w:line="240" w:lineRule="auto"/>
              <w:rPr>
                <w:rFonts w:ascii="Times New Roman" w:hAnsi="Times New Roman"/>
                <w:color w:val="000000"/>
                <w:sz w:val="24"/>
                <w:szCs w:val="24"/>
              </w:rPr>
            </w:pPr>
          </w:p>
        </w:tc>
        <w:tc>
          <w:tcPr>
            <w:tcW w:w="2126" w:type="dxa"/>
            <w:tcBorders>
              <w:top w:val="nil"/>
            </w:tcBorders>
            <w:shd w:val="clear" w:color="auto" w:fill="auto"/>
          </w:tcPr>
          <w:p w:rsidR="00352F7D" w:rsidRPr="00EB4322" w:rsidRDefault="00352F7D" w:rsidP="003E11F5">
            <w:pPr>
              <w:spacing w:after="0" w:line="240" w:lineRule="auto"/>
              <w:rPr>
                <w:rFonts w:ascii="Times New Roman" w:hAnsi="Times New Roman"/>
                <w:color w:val="000000"/>
                <w:sz w:val="24"/>
                <w:szCs w:val="24"/>
              </w:rPr>
            </w:pPr>
          </w:p>
        </w:tc>
      </w:tr>
    </w:tbl>
    <w:p w:rsidR="00033159" w:rsidRDefault="00033159" w:rsidP="00033159">
      <w:pPr>
        <w:spacing w:after="0" w:line="240" w:lineRule="auto"/>
        <w:rPr>
          <w:rFonts w:ascii="Times New Roman" w:hAnsi="Times New Roman"/>
          <w:b/>
          <w:bCs/>
          <w:sz w:val="28"/>
          <w:szCs w:val="28"/>
        </w:rPr>
        <w:sectPr w:rsidR="00033159" w:rsidSect="006F283D">
          <w:footerReference w:type="default" r:id="rId155"/>
          <w:pgSz w:w="16838" w:h="11906" w:orient="landscape"/>
          <w:pgMar w:top="567" w:right="1134" w:bottom="850" w:left="1134" w:header="708" w:footer="708" w:gutter="0"/>
          <w:cols w:space="708"/>
          <w:docGrid w:linePitch="360"/>
        </w:sectPr>
      </w:pPr>
    </w:p>
    <w:p w:rsidR="00033159" w:rsidRPr="00EB750B" w:rsidRDefault="00033159" w:rsidP="00033159">
      <w:pPr>
        <w:spacing w:after="0" w:line="240" w:lineRule="auto"/>
        <w:rPr>
          <w:rFonts w:ascii="Times New Roman" w:hAnsi="Times New Roman"/>
          <w:b/>
          <w:bCs/>
          <w:sz w:val="24"/>
          <w:szCs w:val="24"/>
        </w:rPr>
      </w:pPr>
      <w:r>
        <w:rPr>
          <w:rFonts w:ascii="Times New Roman" w:hAnsi="Times New Roman"/>
          <w:b/>
          <w:bCs/>
          <w:sz w:val="28"/>
          <w:szCs w:val="28"/>
        </w:rPr>
        <w:t>4</w:t>
      </w:r>
      <w:r w:rsidR="001E79B9">
        <w:rPr>
          <w:rFonts w:ascii="Times New Roman" w:hAnsi="Times New Roman"/>
          <w:b/>
          <w:bCs/>
          <w:sz w:val="28"/>
          <w:szCs w:val="28"/>
        </w:rPr>
        <w:t xml:space="preserve">. </w:t>
      </w:r>
      <w:r w:rsidR="001E79B9" w:rsidRPr="00EB750B">
        <w:rPr>
          <w:rFonts w:ascii="Times New Roman" w:hAnsi="Times New Roman"/>
          <w:b/>
          <w:bCs/>
          <w:sz w:val="24"/>
          <w:szCs w:val="24"/>
        </w:rPr>
        <w:t>УСЛОВИЯ РЕАЛИЗАЦИИ</w:t>
      </w:r>
      <w:r w:rsidRPr="00EB750B">
        <w:rPr>
          <w:rFonts w:ascii="Times New Roman" w:hAnsi="Times New Roman"/>
          <w:b/>
          <w:bCs/>
          <w:sz w:val="24"/>
          <w:szCs w:val="24"/>
        </w:rPr>
        <w:t xml:space="preserve"> УЧЕБНОГО ПРЕДМЕТА</w:t>
      </w:r>
    </w:p>
    <w:p w:rsidR="00033159" w:rsidRPr="00EB750B" w:rsidRDefault="00033159" w:rsidP="00033159">
      <w:pPr>
        <w:spacing w:after="0"/>
        <w:ind w:left="360"/>
        <w:rPr>
          <w:b/>
          <w:bCs/>
          <w:sz w:val="24"/>
          <w:szCs w:val="24"/>
        </w:rPr>
      </w:pPr>
    </w:p>
    <w:p w:rsidR="00DF789D" w:rsidRPr="00EB750B" w:rsidRDefault="00DF789D" w:rsidP="00DF789D">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DF789D" w:rsidRPr="00EB750B" w:rsidRDefault="00DF789D" w:rsidP="00DF789D">
      <w:pPr>
        <w:pStyle w:val="a5"/>
        <w:ind w:firstLine="1"/>
        <w:jc w:val="both"/>
        <w:rPr>
          <w:lang w:eastAsia="en-US"/>
        </w:rPr>
      </w:pPr>
      <w:r w:rsidRPr="00EB750B">
        <w:rPr>
          <w:bCs/>
        </w:rPr>
        <w:t xml:space="preserve">Кабинет </w:t>
      </w:r>
      <w:r>
        <w:rPr>
          <w:i/>
          <w:u w:val="single"/>
        </w:rPr>
        <w:t>«Р</w:t>
      </w:r>
      <w:r w:rsidRPr="0087421F">
        <w:rPr>
          <w:i/>
          <w:u w:val="single"/>
        </w:rPr>
        <w:t>усского языка и литературы</w:t>
      </w:r>
      <w:r>
        <w:rPr>
          <w:i/>
          <w:u w:val="single"/>
        </w:rPr>
        <w:t>»</w:t>
      </w:r>
      <w:r w:rsidRPr="00EB750B">
        <w:rPr>
          <w:lang w:eastAsia="en-US"/>
        </w:rPr>
        <w:t xml:space="preserve">, оснащенный </w:t>
      </w:r>
    </w:p>
    <w:p w:rsidR="00DF789D" w:rsidRPr="00EB750B" w:rsidRDefault="00DF789D" w:rsidP="00DF789D">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DF789D" w:rsidRPr="00EB750B" w:rsidRDefault="00DF789D" w:rsidP="00DF789D">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DF789D" w:rsidRPr="00EB750B" w:rsidRDefault="00DF789D" w:rsidP="00DF789D">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DF789D" w:rsidRPr="00EB750B" w:rsidRDefault="00DF789D" w:rsidP="00DF789D">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DF789D" w:rsidRPr="00981587" w:rsidRDefault="00DF789D" w:rsidP="00DF789D">
      <w:pPr>
        <w:spacing w:after="0" w:line="240" w:lineRule="auto"/>
        <w:ind w:firstLine="709"/>
        <w:rPr>
          <w:rFonts w:ascii="Times New Roman" w:eastAsia="Calibri" w:hAnsi="Times New Roman" w:cs="Times New Roman"/>
          <w:sz w:val="24"/>
          <w:szCs w:val="24"/>
        </w:rPr>
      </w:pPr>
      <w:r w:rsidRPr="00981587">
        <w:rPr>
          <w:rFonts w:ascii="Times New Roman" w:eastAsia="Calibri" w:hAnsi="Times New Roman" w:cs="Times New Roman"/>
          <w:sz w:val="24"/>
          <w:szCs w:val="24"/>
        </w:rPr>
        <w:t>наглядные пособия (печатные плакаты)</w:t>
      </w:r>
    </w:p>
    <w:p w:rsidR="00DF789D" w:rsidRPr="00EB750B" w:rsidRDefault="00DF789D" w:rsidP="00DF789D">
      <w:pPr>
        <w:spacing w:after="0" w:line="240" w:lineRule="auto"/>
        <w:ind w:firstLine="709"/>
        <w:jc w:val="both"/>
        <w:rPr>
          <w:rFonts w:ascii="Times New Roman" w:eastAsia="Calibri" w:hAnsi="Times New Roman" w:cs="Times New Roman"/>
          <w:sz w:val="24"/>
          <w:szCs w:val="24"/>
        </w:rPr>
      </w:pPr>
      <w:r w:rsidRPr="00981587">
        <w:rPr>
          <w:rFonts w:ascii="Times New Roman" w:eastAsia="Calibri" w:hAnsi="Times New Roman" w:cs="Times New Roman"/>
          <w:sz w:val="24"/>
          <w:szCs w:val="24"/>
        </w:rPr>
        <w:t xml:space="preserve">комплект учебно-методической документации (рабочая программа, методические рекомендации по выполнению практических занятий, фонды оценочных средств) </w:t>
      </w:r>
      <w:r w:rsidRPr="00EB750B">
        <w:rPr>
          <w:rFonts w:ascii="Times New Roman" w:eastAsia="Calibri" w:hAnsi="Times New Roman" w:cs="Times New Roman"/>
          <w:sz w:val="24"/>
          <w:szCs w:val="24"/>
        </w:rPr>
        <w:t>персональный компьютер;</w:t>
      </w:r>
    </w:p>
    <w:p w:rsidR="00DF789D" w:rsidRPr="00EB750B" w:rsidRDefault="00DF789D" w:rsidP="00DF789D">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w:t>
      </w:r>
      <w:r w:rsidR="008679BC">
        <w:rPr>
          <w:rFonts w:ascii="Times New Roman" w:eastAsia="Calibri" w:hAnsi="Times New Roman" w:cs="Times New Roman"/>
          <w:sz w:val="24"/>
          <w:szCs w:val="24"/>
        </w:rPr>
        <w:t xml:space="preserve"> </w:t>
      </w:r>
      <w:r w:rsidRPr="00EB750B">
        <w:rPr>
          <w:rFonts w:ascii="Times New Roman" w:eastAsia="Calibri" w:hAnsi="Times New Roman" w:cs="Times New Roman"/>
          <w:sz w:val="24"/>
          <w:szCs w:val="24"/>
        </w:rPr>
        <w:t>проектор;</w:t>
      </w:r>
    </w:p>
    <w:p w:rsidR="00DF789D" w:rsidRPr="00EB750B" w:rsidRDefault="00DF789D" w:rsidP="00DF789D">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DF789D" w:rsidRPr="00EB750B" w:rsidRDefault="00DF789D" w:rsidP="00DF789D">
      <w:pPr>
        <w:spacing w:after="0" w:line="240" w:lineRule="auto"/>
        <w:ind w:firstLine="709"/>
        <w:jc w:val="both"/>
        <w:rPr>
          <w:rFonts w:ascii="Times New Roman" w:hAnsi="Times New Roman"/>
          <w:bCs/>
          <w:i/>
          <w:sz w:val="24"/>
          <w:szCs w:val="24"/>
        </w:rPr>
      </w:pPr>
    </w:p>
    <w:p w:rsidR="00DF789D" w:rsidRPr="00EB750B" w:rsidRDefault="00DF789D" w:rsidP="00DF789D">
      <w:pPr>
        <w:pStyle w:val="210"/>
        <w:tabs>
          <w:tab w:val="left" w:pos="1351"/>
          <w:tab w:val="left" w:pos="10065"/>
        </w:tabs>
        <w:ind w:left="0" w:firstLine="709"/>
        <w:jc w:val="both"/>
        <w:rPr>
          <w:b w:val="0"/>
          <w:bCs w:val="0"/>
        </w:rPr>
      </w:pPr>
      <w:r w:rsidRPr="00EB750B">
        <w:rPr>
          <w:b w:val="0"/>
          <w:bCs w:val="0"/>
        </w:rPr>
        <w:t>4.2. Информационное</w:t>
      </w:r>
      <w:r w:rsidR="008679BC">
        <w:rPr>
          <w:b w:val="0"/>
          <w:bCs w:val="0"/>
        </w:rPr>
        <w:t xml:space="preserve"> </w:t>
      </w:r>
      <w:r w:rsidRPr="00EB750B">
        <w:rPr>
          <w:b w:val="0"/>
          <w:bCs w:val="0"/>
        </w:rPr>
        <w:t>обеспечение</w:t>
      </w:r>
      <w:r w:rsidR="008679BC">
        <w:rPr>
          <w:b w:val="0"/>
          <w:bCs w:val="0"/>
        </w:rPr>
        <w:t xml:space="preserve"> </w:t>
      </w:r>
      <w:r w:rsidRPr="00EB750B">
        <w:rPr>
          <w:b w:val="0"/>
          <w:bCs w:val="0"/>
        </w:rPr>
        <w:t>реализации</w:t>
      </w:r>
      <w:r w:rsidR="008679BC">
        <w:rPr>
          <w:b w:val="0"/>
          <w:bCs w:val="0"/>
        </w:rPr>
        <w:t xml:space="preserve"> </w:t>
      </w:r>
      <w:r w:rsidRPr="00EB750B">
        <w:rPr>
          <w:b w:val="0"/>
          <w:bCs w:val="0"/>
        </w:rPr>
        <w:t>программы</w:t>
      </w:r>
    </w:p>
    <w:p w:rsidR="00DF789D" w:rsidRPr="00EB750B" w:rsidRDefault="00DF789D" w:rsidP="00DF789D">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DF789D" w:rsidRPr="00EB750B" w:rsidRDefault="00DF789D" w:rsidP="00DF789D">
      <w:pPr>
        <w:tabs>
          <w:tab w:val="left" w:pos="10065"/>
        </w:tabs>
        <w:adjustRightInd w:val="0"/>
        <w:spacing w:after="0" w:line="240" w:lineRule="auto"/>
        <w:ind w:firstLine="709"/>
        <w:jc w:val="both"/>
        <w:rPr>
          <w:rFonts w:ascii="Times New Roman" w:hAnsi="Times New Roman"/>
          <w:sz w:val="24"/>
          <w:szCs w:val="24"/>
        </w:rPr>
      </w:pPr>
    </w:p>
    <w:p w:rsidR="00DF789D" w:rsidRPr="005F3886" w:rsidRDefault="00DF789D" w:rsidP="00DF789D">
      <w:pPr>
        <w:ind w:firstLine="567"/>
        <w:contextualSpacing/>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Основные печатные </w:t>
      </w:r>
      <w:r w:rsidRPr="005F3886">
        <w:rPr>
          <w:rFonts w:ascii="Times New Roman" w:eastAsia="MS Mincho" w:hAnsi="Times New Roman" w:cs="Times New Roman"/>
          <w:sz w:val="24"/>
          <w:szCs w:val="24"/>
          <w:lang w:eastAsia="ja-JP"/>
        </w:rPr>
        <w:t>издания</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1.Лебедев Ю.В.</w:t>
      </w:r>
      <w:r w:rsidR="008679BC">
        <w:rPr>
          <w:rFonts w:ascii="Times New Roman" w:eastAsia="MS Mincho" w:hAnsi="Times New Roman" w:cs="Times New Roman"/>
          <w:sz w:val="24"/>
          <w:szCs w:val="24"/>
          <w:lang w:eastAsia="ja-JP"/>
        </w:rPr>
        <w:t xml:space="preserve"> </w:t>
      </w:r>
      <w:r w:rsidRPr="005F3886">
        <w:rPr>
          <w:rFonts w:ascii="Times New Roman" w:eastAsia="MS Mincho" w:hAnsi="Times New Roman" w:cs="Times New Roman"/>
          <w:sz w:val="24"/>
          <w:szCs w:val="24"/>
          <w:lang w:eastAsia="ja-JP"/>
        </w:rPr>
        <w:t xml:space="preserve">Русский язык и литература. Литература (базовый уровень) (в 2 частях) </w:t>
      </w:r>
      <w:r>
        <w:rPr>
          <w:rFonts w:ascii="Times New Roman" w:eastAsia="MS Mincho" w:hAnsi="Times New Roman" w:cs="Times New Roman"/>
          <w:sz w:val="24"/>
          <w:szCs w:val="24"/>
          <w:lang w:eastAsia="ja-JP"/>
        </w:rPr>
        <w:t>Класс: 10/ М.: Просвещение,</w:t>
      </w:r>
      <w:r w:rsidRPr="005F3886">
        <w:rPr>
          <w:rFonts w:ascii="Times New Roman" w:eastAsia="MS Mincho" w:hAnsi="Times New Roman" w:cs="Times New Roman"/>
          <w:sz w:val="24"/>
          <w:szCs w:val="24"/>
          <w:lang w:eastAsia="ja-JP"/>
        </w:rPr>
        <w:t>2022</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2. Михайлов О.Н. и др./под ред.</w:t>
      </w:r>
      <w:r w:rsidR="008679BC">
        <w:rPr>
          <w:rFonts w:ascii="Times New Roman" w:eastAsia="MS Mincho" w:hAnsi="Times New Roman" w:cs="Times New Roman"/>
          <w:sz w:val="24"/>
          <w:szCs w:val="24"/>
          <w:lang w:eastAsia="ja-JP"/>
        </w:rPr>
        <w:t xml:space="preserve"> </w:t>
      </w:r>
      <w:r w:rsidRPr="005F3886">
        <w:rPr>
          <w:rFonts w:ascii="Times New Roman" w:eastAsia="MS Mincho" w:hAnsi="Times New Roman" w:cs="Times New Roman"/>
          <w:sz w:val="24"/>
          <w:szCs w:val="24"/>
          <w:lang w:eastAsia="ja-JP"/>
        </w:rPr>
        <w:t xml:space="preserve">Журавлева В.П./ Русский язык и литература. Литература (базовый уровень) (в 2 частях) </w:t>
      </w:r>
      <w:r>
        <w:rPr>
          <w:rFonts w:ascii="Times New Roman" w:eastAsia="MS Mincho" w:hAnsi="Times New Roman" w:cs="Times New Roman"/>
          <w:sz w:val="24"/>
          <w:szCs w:val="24"/>
          <w:lang w:eastAsia="ja-JP"/>
        </w:rPr>
        <w:t>Класс: 11/ М.: Просвещение,</w:t>
      </w:r>
      <w:r w:rsidRPr="005F3886">
        <w:rPr>
          <w:rFonts w:ascii="Times New Roman" w:eastAsia="MS Mincho" w:hAnsi="Times New Roman" w:cs="Times New Roman"/>
          <w:sz w:val="24"/>
          <w:szCs w:val="24"/>
          <w:lang w:eastAsia="ja-JP"/>
        </w:rPr>
        <w:t>2022</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3. Курдюмова Т.Ф. и др. | Под ред. Курдюмовой Т.Ф. / Русский язык и литература. Литература (базовый уровень) (в 2 част</w:t>
      </w:r>
      <w:r>
        <w:rPr>
          <w:rFonts w:ascii="Times New Roman" w:eastAsia="MS Mincho" w:hAnsi="Times New Roman" w:cs="Times New Roman"/>
          <w:sz w:val="24"/>
          <w:szCs w:val="24"/>
          <w:lang w:eastAsia="ja-JP"/>
        </w:rPr>
        <w:t xml:space="preserve">ях) / Класс: 11 / М: ДРОФА, </w:t>
      </w:r>
      <w:r w:rsidRPr="005F3886">
        <w:rPr>
          <w:rFonts w:ascii="Times New Roman" w:eastAsia="MS Mincho" w:hAnsi="Times New Roman" w:cs="Times New Roman"/>
          <w:sz w:val="24"/>
          <w:szCs w:val="24"/>
          <w:lang w:eastAsia="ja-JP"/>
        </w:rPr>
        <w:t>2022</w:t>
      </w:r>
    </w:p>
    <w:p w:rsidR="00DF789D" w:rsidRPr="005F3886" w:rsidRDefault="00DF789D" w:rsidP="00DF789D">
      <w:pPr>
        <w:ind w:firstLine="567"/>
        <w:contextualSpacing/>
        <w:jc w:val="center"/>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Основные электронные издания</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1.Красовский, В. Е.  Русская литература. Базовый и у</w:t>
      </w:r>
      <w:r>
        <w:rPr>
          <w:rFonts w:ascii="Times New Roman" w:eastAsia="MS Mincho" w:hAnsi="Times New Roman" w:cs="Times New Roman"/>
          <w:sz w:val="24"/>
          <w:szCs w:val="24"/>
          <w:lang w:eastAsia="ja-JP"/>
        </w:rPr>
        <w:t>глубленный уровни: 10—11 классы</w:t>
      </w:r>
      <w:r w:rsidRPr="005F3886">
        <w:rPr>
          <w:rFonts w:ascii="Times New Roman" w:eastAsia="MS Mincho" w:hAnsi="Times New Roman" w:cs="Times New Roman"/>
          <w:sz w:val="24"/>
          <w:szCs w:val="24"/>
          <w:lang w:eastAsia="ja-JP"/>
        </w:rPr>
        <w:t xml:space="preserve">: учебник для среднего общего образования / </w:t>
      </w:r>
      <w:r>
        <w:rPr>
          <w:rFonts w:ascii="Times New Roman" w:eastAsia="MS Mincho" w:hAnsi="Times New Roman" w:cs="Times New Roman"/>
          <w:sz w:val="24"/>
          <w:szCs w:val="24"/>
          <w:lang w:eastAsia="ja-JP"/>
        </w:rPr>
        <w:t>В. Е. Красовский, А. В. Леденев</w:t>
      </w:r>
      <w:r w:rsidRPr="005F3886">
        <w:rPr>
          <w:rFonts w:ascii="Times New Roman" w:eastAsia="MS Mincho" w:hAnsi="Times New Roman" w:cs="Times New Roman"/>
          <w:sz w:val="24"/>
          <w:szCs w:val="24"/>
          <w:lang w:eastAsia="ja-JP"/>
        </w:rPr>
        <w:t>; под общей редакцией В.</w:t>
      </w:r>
      <w:r>
        <w:rPr>
          <w:rFonts w:ascii="Times New Roman" w:eastAsia="MS Mincho" w:hAnsi="Times New Roman" w:cs="Times New Roman"/>
          <w:sz w:val="24"/>
          <w:szCs w:val="24"/>
          <w:lang w:eastAsia="ja-JP"/>
        </w:rPr>
        <w:t xml:space="preserve"> Е. Красовского. — Москва</w:t>
      </w:r>
      <w:r w:rsidRPr="005F3886">
        <w:rPr>
          <w:rFonts w:ascii="Times New Roman" w:eastAsia="MS Mincho" w:hAnsi="Times New Roman" w:cs="Times New Roman"/>
          <w:sz w:val="24"/>
          <w:szCs w:val="24"/>
          <w:lang w:eastAsia="ja-JP"/>
        </w:rPr>
        <w:t xml:space="preserve">: Издательство Юрайт, 2023. — 696 с. — (Общеобразовательный цикл). — ISBN 978-5-534-16256-1. — Текст : электронный // Образовательная платформа Юрайт  — URL: </w:t>
      </w:r>
      <w:hyperlink r:id="rId156" w:history="1">
        <w:r w:rsidRPr="005F1D44">
          <w:rPr>
            <w:rStyle w:val="ae"/>
            <w:rFonts w:ascii="Times New Roman" w:eastAsia="MS Mincho" w:hAnsi="Times New Roman" w:cs="Times New Roman"/>
            <w:sz w:val="24"/>
            <w:szCs w:val="24"/>
            <w:lang w:eastAsia="ja-JP"/>
          </w:rPr>
          <w:t>https://urait.ru/bcode/530677</w:t>
        </w:r>
      </w:hyperlink>
    </w:p>
    <w:p w:rsidR="00DF789D"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2</w:t>
      </w:r>
      <w:r>
        <w:rPr>
          <w:rFonts w:ascii="Times New Roman" w:eastAsia="MS Mincho" w:hAnsi="Times New Roman" w:cs="Times New Roman"/>
          <w:sz w:val="24"/>
          <w:szCs w:val="24"/>
          <w:lang w:eastAsia="ja-JP"/>
        </w:rPr>
        <w:t>. Красовский, В. Е.  Литература</w:t>
      </w:r>
      <w:r w:rsidRPr="005F3886">
        <w:rPr>
          <w:rFonts w:ascii="Times New Roman" w:eastAsia="MS Mincho" w:hAnsi="Times New Roman" w:cs="Times New Roman"/>
          <w:sz w:val="24"/>
          <w:szCs w:val="24"/>
          <w:lang w:eastAsia="ja-JP"/>
        </w:rPr>
        <w:t xml:space="preserve">: учебник для среднего профессионального образования / </w:t>
      </w:r>
      <w:r>
        <w:rPr>
          <w:rFonts w:ascii="Times New Roman" w:eastAsia="MS Mincho" w:hAnsi="Times New Roman" w:cs="Times New Roman"/>
          <w:sz w:val="24"/>
          <w:szCs w:val="24"/>
          <w:lang w:eastAsia="ja-JP"/>
        </w:rPr>
        <w:t>В. Е. Красовский, А. В. Леденев</w:t>
      </w:r>
      <w:r w:rsidRPr="005F3886">
        <w:rPr>
          <w:rFonts w:ascii="Times New Roman" w:eastAsia="MS Mincho" w:hAnsi="Times New Roman" w:cs="Times New Roman"/>
          <w:sz w:val="24"/>
          <w:szCs w:val="24"/>
          <w:lang w:eastAsia="ja-JP"/>
        </w:rPr>
        <w:t>; под общей редакц</w:t>
      </w:r>
      <w:r>
        <w:rPr>
          <w:rFonts w:ascii="Times New Roman" w:eastAsia="MS Mincho" w:hAnsi="Times New Roman" w:cs="Times New Roman"/>
          <w:sz w:val="24"/>
          <w:szCs w:val="24"/>
          <w:lang w:eastAsia="ja-JP"/>
        </w:rPr>
        <w:t>ией В. Е. Красовского. — Москва</w:t>
      </w:r>
      <w:r w:rsidRPr="005F3886">
        <w:rPr>
          <w:rFonts w:ascii="Times New Roman" w:eastAsia="MS Mincho" w:hAnsi="Times New Roman" w:cs="Times New Roman"/>
          <w:sz w:val="24"/>
          <w:szCs w:val="24"/>
          <w:lang w:eastAsia="ja-JP"/>
        </w:rPr>
        <w:t xml:space="preserve">: Издательство Юрайт, 2023. — 709 с. — (Профессиональное образование). — ISBN 978-5-534-15557-0. — Текст : электронный // Образовательная платформа Юрайт— URL: </w:t>
      </w:r>
      <w:hyperlink r:id="rId157" w:history="1">
        <w:r w:rsidRPr="005F1D44">
          <w:rPr>
            <w:rStyle w:val="ae"/>
            <w:rFonts w:ascii="Times New Roman" w:eastAsia="MS Mincho" w:hAnsi="Times New Roman" w:cs="Times New Roman"/>
            <w:sz w:val="24"/>
            <w:szCs w:val="24"/>
            <w:lang w:eastAsia="ja-JP"/>
          </w:rPr>
          <w:t>https://urait.ru/bcode/517792</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Pr="005F3886">
        <w:rPr>
          <w:rFonts w:ascii="Times New Roman" w:eastAsia="MS Mincho" w:hAnsi="Times New Roman" w:cs="Times New Roman"/>
          <w:sz w:val="24"/>
          <w:szCs w:val="24"/>
          <w:lang w:eastAsia="ja-JP"/>
        </w:rPr>
        <w:t>Литература. Хрестоматия. Русская кл</w:t>
      </w:r>
      <w:r>
        <w:rPr>
          <w:rFonts w:ascii="Times New Roman" w:eastAsia="MS Mincho" w:hAnsi="Times New Roman" w:cs="Times New Roman"/>
          <w:sz w:val="24"/>
          <w:szCs w:val="24"/>
          <w:lang w:eastAsia="ja-JP"/>
        </w:rPr>
        <w:t>ассическая драма (10-11 классы)</w:t>
      </w:r>
      <w:r w:rsidRPr="005F3886">
        <w:rPr>
          <w:rFonts w:ascii="Times New Roman" w:eastAsia="MS Mincho" w:hAnsi="Times New Roman" w:cs="Times New Roman"/>
          <w:sz w:val="24"/>
          <w:szCs w:val="24"/>
          <w:lang w:eastAsia="ja-JP"/>
        </w:rPr>
        <w:t>: учебное пособие для среднего общего образования / А. А. Сафонов [и др.] ; составитель А. А. Сафонов ; под реда</w:t>
      </w:r>
      <w:r>
        <w:rPr>
          <w:rFonts w:ascii="Times New Roman" w:eastAsia="MS Mincho" w:hAnsi="Times New Roman" w:cs="Times New Roman"/>
          <w:sz w:val="24"/>
          <w:szCs w:val="24"/>
          <w:lang w:eastAsia="ja-JP"/>
        </w:rPr>
        <w:t>кцией М. А. Сафоновой. — Москва</w:t>
      </w:r>
      <w:r w:rsidRPr="005F3886">
        <w:rPr>
          <w:rFonts w:ascii="Times New Roman" w:eastAsia="MS Mincho" w:hAnsi="Times New Roman" w:cs="Times New Roman"/>
          <w:sz w:val="24"/>
          <w:szCs w:val="24"/>
          <w:lang w:eastAsia="ja-JP"/>
        </w:rPr>
        <w:t xml:space="preserve">: Издательство Юрайт, 2023. — 438 с. — (Общеобразовательный цикл). — ISBN 978-5-534-16221-9. — Текст : электронный // Образовательная платформа Юрайт — URL: </w:t>
      </w:r>
      <w:hyperlink r:id="rId158" w:history="1">
        <w:r w:rsidRPr="005F3886">
          <w:rPr>
            <w:rStyle w:val="ae"/>
            <w:rFonts w:ascii="Times New Roman" w:eastAsia="MS Mincho" w:hAnsi="Times New Roman" w:cs="Times New Roman"/>
            <w:sz w:val="24"/>
            <w:szCs w:val="24"/>
            <w:lang w:eastAsia="ja-JP"/>
          </w:rPr>
          <w:t>https://urait.ru/bcode/530639</w:t>
        </w:r>
      </w:hyperlink>
    </w:p>
    <w:p w:rsidR="00DF789D"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4.</w:t>
      </w:r>
      <w:r>
        <w:rPr>
          <w:rFonts w:ascii="Times New Roman" w:eastAsia="MS Mincho" w:hAnsi="Times New Roman" w:cs="Times New Roman"/>
          <w:sz w:val="24"/>
          <w:szCs w:val="24"/>
          <w:lang w:eastAsia="ja-JP"/>
        </w:rPr>
        <w:t xml:space="preserve">  Красовский, В. Е.  Литература</w:t>
      </w:r>
      <w:r w:rsidRPr="005F3886">
        <w:rPr>
          <w:rFonts w:ascii="Times New Roman" w:eastAsia="MS Mincho" w:hAnsi="Times New Roman" w:cs="Times New Roman"/>
          <w:sz w:val="24"/>
          <w:szCs w:val="24"/>
          <w:lang w:eastAsia="ja-JP"/>
        </w:rPr>
        <w:t xml:space="preserve">: учебник для среднего профессионального образования / </w:t>
      </w:r>
      <w:r>
        <w:rPr>
          <w:rFonts w:ascii="Times New Roman" w:eastAsia="MS Mincho" w:hAnsi="Times New Roman" w:cs="Times New Roman"/>
          <w:sz w:val="24"/>
          <w:szCs w:val="24"/>
          <w:lang w:eastAsia="ja-JP"/>
        </w:rPr>
        <w:t>В. Е. Красовский, А. В. Леденев</w:t>
      </w:r>
      <w:r w:rsidRPr="005F3886">
        <w:rPr>
          <w:rFonts w:ascii="Times New Roman" w:eastAsia="MS Mincho" w:hAnsi="Times New Roman" w:cs="Times New Roman"/>
          <w:sz w:val="24"/>
          <w:szCs w:val="24"/>
          <w:lang w:eastAsia="ja-JP"/>
        </w:rPr>
        <w:t>; под общей редакц</w:t>
      </w:r>
      <w:r>
        <w:rPr>
          <w:rFonts w:ascii="Times New Roman" w:eastAsia="MS Mincho" w:hAnsi="Times New Roman" w:cs="Times New Roman"/>
          <w:sz w:val="24"/>
          <w:szCs w:val="24"/>
          <w:lang w:eastAsia="ja-JP"/>
        </w:rPr>
        <w:t>ией В. Е. Красовского. — Москва</w:t>
      </w:r>
      <w:r w:rsidRPr="005F3886">
        <w:rPr>
          <w:rFonts w:ascii="Times New Roman" w:eastAsia="MS Mincho" w:hAnsi="Times New Roman" w:cs="Times New Roman"/>
          <w:sz w:val="24"/>
          <w:szCs w:val="24"/>
          <w:lang w:eastAsia="ja-JP"/>
        </w:rPr>
        <w:t xml:space="preserve">: Издательство Юрайт, 2023. — 709 с. — (Профессиональное образование). — </w:t>
      </w:r>
      <w:r>
        <w:rPr>
          <w:rFonts w:ascii="Times New Roman" w:eastAsia="MS Mincho" w:hAnsi="Times New Roman" w:cs="Times New Roman"/>
          <w:sz w:val="24"/>
          <w:szCs w:val="24"/>
          <w:lang w:eastAsia="ja-JP"/>
        </w:rPr>
        <w:t>ISBN 978-5-534-15557-0. — Текст</w:t>
      </w:r>
      <w:r w:rsidRPr="005F3886">
        <w:rPr>
          <w:rFonts w:ascii="Times New Roman" w:eastAsia="MS Mincho" w:hAnsi="Times New Roman" w:cs="Times New Roman"/>
          <w:sz w:val="24"/>
          <w:szCs w:val="24"/>
          <w:lang w:eastAsia="ja-JP"/>
        </w:rPr>
        <w:t xml:space="preserve">: электронный // Образовательная платформа Юрайт [сайт]. — URL: </w:t>
      </w:r>
      <w:hyperlink r:id="rId159" w:history="1">
        <w:r w:rsidRPr="005F1D44">
          <w:rPr>
            <w:rStyle w:val="ae"/>
            <w:rFonts w:ascii="Times New Roman" w:eastAsia="MS Mincho" w:hAnsi="Times New Roman" w:cs="Times New Roman"/>
            <w:sz w:val="24"/>
            <w:szCs w:val="24"/>
            <w:lang w:eastAsia="ja-JP"/>
          </w:rPr>
          <w:t>https://urait.ru/bcode/517792</w:t>
        </w:r>
      </w:hyperlink>
    </w:p>
    <w:p w:rsidR="00DF789D"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 xml:space="preserve"> (дата обращения: 18.05.2023).</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 xml:space="preserve">5.История </w:t>
      </w:r>
      <w:r>
        <w:rPr>
          <w:rFonts w:ascii="Times New Roman" w:eastAsia="MS Mincho" w:hAnsi="Times New Roman" w:cs="Times New Roman"/>
          <w:sz w:val="24"/>
          <w:szCs w:val="24"/>
          <w:lang w:eastAsia="ja-JP"/>
        </w:rPr>
        <w:t>русской литературы XX-XXI веков</w:t>
      </w:r>
      <w:r w:rsidRPr="005F3886">
        <w:rPr>
          <w:rFonts w:ascii="Times New Roman" w:eastAsia="MS Mincho" w:hAnsi="Times New Roman" w:cs="Times New Roman"/>
          <w:sz w:val="24"/>
          <w:szCs w:val="24"/>
          <w:lang w:eastAsia="ja-JP"/>
        </w:rPr>
        <w:t>: учебник и практикум для среднего профессионального обр</w:t>
      </w:r>
      <w:r>
        <w:rPr>
          <w:rFonts w:ascii="Times New Roman" w:eastAsia="MS Mincho" w:hAnsi="Times New Roman" w:cs="Times New Roman"/>
          <w:sz w:val="24"/>
          <w:szCs w:val="24"/>
          <w:lang w:eastAsia="ja-JP"/>
        </w:rPr>
        <w:t>азования / В. А. Мескин [и др.]</w:t>
      </w:r>
      <w:r w:rsidRPr="005F3886">
        <w:rPr>
          <w:rFonts w:ascii="Times New Roman" w:eastAsia="MS Mincho" w:hAnsi="Times New Roman" w:cs="Times New Roman"/>
          <w:sz w:val="24"/>
          <w:szCs w:val="24"/>
          <w:lang w:eastAsia="ja-JP"/>
        </w:rPr>
        <w:t>; под общей ре</w:t>
      </w:r>
      <w:r>
        <w:rPr>
          <w:rFonts w:ascii="Times New Roman" w:eastAsia="MS Mincho" w:hAnsi="Times New Roman" w:cs="Times New Roman"/>
          <w:sz w:val="24"/>
          <w:szCs w:val="24"/>
          <w:lang w:eastAsia="ja-JP"/>
        </w:rPr>
        <w:t>дакцией В. А. Мескина. — Москва</w:t>
      </w:r>
      <w:r w:rsidRPr="005F3886">
        <w:rPr>
          <w:rFonts w:ascii="Times New Roman" w:eastAsia="MS Mincho" w:hAnsi="Times New Roman" w:cs="Times New Roman"/>
          <w:sz w:val="24"/>
          <w:szCs w:val="24"/>
          <w:lang w:eastAsia="ja-JP"/>
        </w:rPr>
        <w:t xml:space="preserve">: Издательство Юрайт, 2023. — 411 с. — (Профессиональное образование). — </w:t>
      </w:r>
      <w:r>
        <w:rPr>
          <w:rFonts w:ascii="Times New Roman" w:eastAsia="MS Mincho" w:hAnsi="Times New Roman" w:cs="Times New Roman"/>
          <w:sz w:val="24"/>
          <w:szCs w:val="24"/>
          <w:lang w:eastAsia="ja-JP"/>
        </w:rPr>
        <w:t>ISBN 978-5-534-01425-9. — Текст</w:t>
      </w:r>
      <w:r w:rsidRPr="005F3886">
        <w:rPr>
          <w:rFonts w:ascii="Times New Roman" w:eastAsia="MS Mincho" w:hAnsi="Times New Roman" w:cs="Times New Roman"/>
          <w:sz w:val="24"/>
          <w:szCs w:val="24"/>
          <w:lang w:eastAsia="ja-JP"/>
        </w:rPr>
        <w:t xml:space="preserve">: электронный // Образовательная платформа Юрайт. — URL: </w:t>
      </w:r>
      <w:hyperlink r:id="rId160" w:history="1">
        <w:r w:rsidRPr="005F1D44">
          <w:rPr>
            <w:rStyle w:val="ae"/>
            <w:rFonts w:ascii="Times New Roman" w:eastAsia="MS Mincho" w:hAnsi="Times New Roman" w:cs="Times New Roman"/>
            <w:sz w:val="24"/>
            <w:szCs w:val="24"/>
            <w:lang w:eastAsia="ja-JP"/>
          </w:rPr>
          <w:t>https://urait.ru/bcode/513629</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6. Русская литература перво</w:t>
      </w:r>
      <w:r>
        <w:rPr>
          <w:rFonts w:ascii="Times New Roman" w:eastAsia="MS Mincho" w:hAnsi="Times New Roman" w:cs="Times New Roman"/>
          <w:sz w:val="24"/>
          <w:szCs w:val="24"/>
          <w:lang w:eastAsia="ja-JP"/>
        </w:rPr>
        <w:t>й трети XIX века в 2 ч. Часть 1</w:t>
      </w:r>
      <w:r w:rsidRPr="005F3886">
        <w:rPr>
          <w:rFonts w:ascii="Times New Roman" w:eastAsia="MS Mincho" w:hAnsi="Times New Roman" w:cs="Times New Roman"/>
          <w:sz w:val="24"/>
          <w:szCs w:val="24"/>
          <w:lang w:eastAsia="ja-JP"/>
        </w:rPr>
        <w:t>: учебник и практикум для среднего профессионального образ</w:t>
      </w:r>
      <w:r>
        <w:rPr>
          <w:rFonts w:ascii="Times New Roman" w:eastAsia="MS Mincho" w:hAnsi="Times New Roman" w:cs="Times New Roman"/>
          <w:sz w:val="24"/>
          <w:szCs w:val="24"/>
          <w:lang w:eastAsia="ja-JP"/>
        </w:rPr>
        <w:t>ования / В. Н. Аношкина [и др.]</w:t>
      </w:r>
      <w:r w:rsidRPr="005F3886">
        <w:rPr>
          <w:rFonts w:ascii="Times New Roman" w:eastAsia="MS Mincho" w:hAnsi="Times New Roman" w:cs="Times New Roman"/>
          <w:sz w:val="24"/>
          <w:szCs w:val="24"/>
          <w:lang w:eastAsia="ja-JP"/>
        </w:rPr>
        <w:t>; под редакцией В. Н. Аношкиной, Л. Д. Громовой. — 3-е</w:t>
      </w:r>
      <w:r>
        <w:rPr>
          <w:rFonts w:ascii="Times New Roman" w:eastAsia="MS Mincho" w:hAnsi="Times New Roman" w:cs="Times New Roman"/>
          <w:sz w:val="24"/>
          <w:szCs w:val="24"/>
          <w:lang w:eastAsia="ja-JP"/>
        </w:rPr>
        <w:t xml:space="preserve"> изд., перераб. и доп. — Москва</w:t>
      </w:r>
      <w:r w:rsidRPr="005F3886">
        <w:rPr>
          <w:rFonts w:ascii="Times New Roman" w:eastAsia="MS Mincho" w:hAnsi="Times New Roman" w:cs="Times New Roman"/>
          <w:sz w:val="24"/>
          <w:szCs w:val="24"/>
          <w:lang w:eastAsia="ja-JP"/>
        </w:rPr>
        <w:t xml:space="preserve">: Издательство Юрайт, 2023. — 355 с. — (Профессиональное образование). — ISBN 978-5-534-07714-8. — Текст : электронный // Образовательная платформа Юрайт— URL: </w:t>
      </w:r>
      <w:hyperlink r:id="rId161" w:history="1">
        <w:r w:rsidRPr="005F1D44">
          <w:rPr>
            <w:rStyle w:val="ae"/>
            <w:rFonts w:ascii="Times New Roman" w:eastAsia="MS Mincho" w:hAnsi="Times New Roman" w:cs="Times New Roman"/>
            <w:sz w:val="24"/>
            <w:szCs w:val="24"/>
            <w:lang w:eastAsia="ja-JP"/>
          </w:rPr>
          <w:t>https://urait.ru/bcode/512267</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7. Русская литература перво</w:t>
      </w:r>
      <w:r>
        <w:rPr>
          <w:rFonts w:ascii="Times New Roman" w:eastAsia="MS Mincho" w:hAnsi="Times New Roman" w:cs="Times New Roman"/>
          <w:sz w:val="24"/>
          <w:szCs w:val="24"/>
          <w:lang w:eastAsia="ja-JP"/>
        </w:rPr>
        <w:t>й трети XIX века в 2 ч. Часть 2</w:t>
      </w:r>
      <w:r w:rsidRPr="005F3886">
        <w:rPr>
          <w:rFonts w:ascii="Times New Roman" w:eastAsia="MS Mincho" w:hAnsi="Times New Roman" w:cs="Times New Roman"/>
          <w:sz w:val="24"/>
          <w:szCs w:val="24"/>
          <w:lang w:eastAsia="ja-JP"/>
        </w:rPr>
        <w:t>: учебник и практикум для среднего профессионального образования / В. Н. Аношкина [и др.] ; ответственный редактор Л. Д. Громова. — 3-е</w:t>
      </w:r>
      <w:r>
        <w:rPr>
          <w:rFonts w:ascii="Times New Roman" w:eastAsia="MS Mincho" w:hAnsi="Times New Roman" w:cs="Times New Roman"/>
          <w:sz w:val="24"/>
          <w:szCs w:val="24"/>
          <w:lang w:eastAsia="ja-JP"/>
        </w:rPr>
        <w:t xml:space="preserve"> изд., перераб. и доп. — Москва</w:t>
      </w:r>
      <w:r w:rsidRPr="005F3886">
        <w:rPr>
          <w:rFonts w:ascii="Times New Roman" w:eastAsia="MS Mincho" w:hAnsi="Times New Roman" w:cs="Times New Roman"/>
          <w:sz w:val="24"/>
          <w:szCs w:val="24"/>
          <w:lang w:eastAsia="ja-JP"/>
        </w:rPr>
        <w:t xml:space="preserve">: Издательство Юрайт, 2023. — 351 с. — (Профессиональное образование). — ISBN 978-5-534-07720-9. — Текст : электронный // Образовательная платформа Юрайт  — URL: </w:t>
      </w:r>
      <w:hyperlink r:id="rId162" w:history="1">
        <w:r w:rsidRPr="005F1D44">
          <w:rPr>
            <w:rStyle w:val="ae"/>
            <w:rFonts w:ascii="Times New Roman" w:eastAsia="MS Mincho" w:hAnsi="Times New Roman" w:cs="Times New Roman"/>
            <w:sz w:val="24"/>
            <w:szCs w:val="24"/>
            <w:lang w:eastAsia="ja-JP"/>
          </w:rPr>
          <w:t>https://urait.ru/bcode/512412</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8. Русская литература второ</w:t>
      </w:r>
      <w:r>
        <w:rPr>
          <w:rFonts w:ascii="Times New Roman" w:eastAsia="MS Mincho" w:hAnsi="Times New Roman" w:cs="Times New Roman"/>
          <w:sz w:val="24"/>
          <w:szCs w:val="24"/>
          <w:lang w:eastAsia="ja-JP"/>
        </w:rPr>
        <w:t>й трети XIX века в 2 ч. Часть 1</w:t>
      </w:r>
      <w:r w:rsidRPr="005F3886">
        <w:rPr>
          <w:rFonts w:ascii="Times New Roman" w:eastAsia="MS Mincho" w:hAnsi="Times New Roman" w:cs="Times New Roman"/>
          <w:sz w:val="24"/>
          <w:szCs w:val="24"/>
          <w:lang w:eastAsia="ja-JP"/>
        </w:rPr>
        <w:t>: учебник и практикум для среднего профессионального образ</w:t>
      </w:r>
      <w:r>
        <w:rPr>
          <w:rFonts w:ascii="Times New Roman" w:eastAsia="MS Mincho" w:hAnsi="Times New Roman" w:cs="Times New Roman"/>
          <w:sz w:val="24"/>
          <w:szCs w:val="24"/>
          <w:lang w:eastAsia="ja-JP"/>
        </w:rPr>
        <w:t>ования / В. Н. Аношкина [и др.]</w:t>
      </w:r>
      <w:r w:rsidRPr="005F3886">
        <w:rPr>
          <w:rFonts w:ascii="Times New Roman" w:eastAsia="MS Mincho" w:hAnsi="Times New Roman" w:cs="Times New Roman"/>
          <w:sz w:val="24"/>
          <w:szCs w:val="24"/>
          <w:lang w:eastAsia="ja-JP"/>
        </w:rPr>
        <w:t>; под редакцией В. Н. Аношкиной, Л. Д. Громовой, В. Б. Кат</w:t>
      </w:r>
      <w:r>
        <w:rPr>
          <w:rFonts w:ascii="Times New Roman" w:eastAsia="MS Mincho" w:hAnsi="Times New Roman" w:cs="Times New Roman"/>
          <w:sz w:val="24"/>
          <w:szCs w:val="24"/>
          <w:lang w:eastAsia="ja-JP"/>
        </w:rPr>
        <w:t>аева. — 3-е изд., доп. — Москва</w:t>
      </w:r>
      <w:r w:rsidRPr="005F3886">
        <w:rPr>
          <w:rFonts w:ascii="Times New Roman" w:eastAsia="MS Mincho" w:hAnsi="Times New Roman" w:cs="Times New Roman"/>
          <w:sz w:val="24"/>
          <w:szCs w:val="24"/>
          <w:lang w:eastAsia="ja-JP"/>
        </w:rPr>
        <w:t xml:space="preserve">: Издательство Юрайт, 2023. — 235 с. — (Профессиональное образование). — ISBN 978-5-534-03972-6. — Текст : электронный // Образовательная платформа Юрайт— URL: </w:t>
      </w:r>
      <w:hyperlink r:id="rId163" w:history="1">
        <w:r w:rsidRPr="005F1D44">
          <w:rPr>
            <w:rStyle w:val="ae"/>
            <w:rFonts w:ascii="Times New Roman" w:eastAsia="MS Mincho" w:hAnsi="Times New Roman" w:cs="Times New Roman"/>
            <w:sz w:val="24"/>
            <w:szCs w:val="24"/>
            <w:lang w:eastAsia="ja-JP"/>
          </w:rPr>
          <w:t>https://urait.ru/bcode/512275</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9.Русская литература второ</w:t>
      </w:r>
      <w:r>
        <w:rPr>
          <w:rFonts w:ascii="Times New Roman" w:eastAsia="MS Mincho" w:hAnsi="Times New Roman" w:cs="Times New Roman"/>
          <w:sz w:val="24"/>
          <w:szCs w:val="24"/>
          <w:lang w:eastAsia="ja-JP"/>
        </w:rPr>
        <w:t>й трети XIX века в 2 ч. Часть 2</w:t>
      </w:r>
      <w:r w:rsidRPr="005F3886">
        <w:rPr>
          <w:rFonts w:ascii="Times New Roman" w:eastAsia="MS Mincho" w:hAnsi="Times New Roman" w:cs="Times New Roman"/>
          <w:sz w:val="24"/>
          <w:szCs w:val="24"/>
          <w:lang w:eastAsia="ja-JP"/>
        </w:rPr>
        <w:t>: учебник и практикум для среднего профессионального образ</w:t>
      </w:r>
      <w:r>
        <w:rPr>
          <w:rFonts w:ascii="Times New Roman" w:eastAsia="MS Mincho" w:hAnsi="Times New Roman" w:cs="Times New Roman"/>
          <w:sz w:val="24"/>
          <w:szCs w:val="24"/>
          <w:lang w:eastAsia="ja-JP"/>
        </w:rPr>
        <w:t>ования / В. Н. Аношкина [и др.]</w:t>
      </w:r>
      <w:r w:rsidRPr="005F3886">
        <w:rPr>
          <w:rFonts w:ascii="Times New Roman" w:eastAsia="MS Mincho" w:hAnsi="Times New Roman" w:cs="Times New Roman"/>
          <w:sz w:val="24"/>
          <w:szCs w:val="24"/>
          <w:lang w:eastAsia="ja-JP"/>
        </w:rPr>
        <w:t>; ответственные редакторы В. Н. Аношкина, Л. Д. Громова, В. Б. Ка</w:t>
      </w:r>
      <w:r>
        <w:rPr>
          <w:rFonts w:ascii="Times New Roman" w:eastAsia="MS Mincho" w:hAnsi="Times New Roman" w:cs="Times New Roman"/>
          <w:sz w:val="24"/>
          <w:szCs w:val="24"/>
          <w:lang w:eastAsia="ja-JP"/>
        </w:rPr>
        <w:t>таев. — 3-е изд., доп. — Москва</w:t>
      </w:r>
      <w:r w:rsidRPr="005F3886">
        <w:rPr>
          <w:rFonts w:ascii="Times New Roman" w:eastAsia="MS Mincho" w:hAnsi="Times New Roman" w:cs="Times New Roman"/>
          <w:sz w:val="24"/>
          <w:szCs w:val="24"/>
          <w:lang w:eastAsia="ja-JP"/>
        </w:rPr>
        <w:t xml:space="preserve">: Издательство Юрайт, 2023. — 406 с. — (Профессиональное образование). — ISBN 978-5-534-03982-5. — Текст : электронный // Образовательная платформа Юрайт— URL: </w:t>
      </w:r>
      <w:hyperlink r:id="rId164" w:history="1">
        <w:r w:rsidRPr="005F1D44">
          <w:rPr>
            <w:rStyle w:val="ae"/>
            <w:rFonts w:ascii="Times New Roman" w:eastAsia="MS Mincho" w:hAnsi="Times New Roman" w:cs="Times New Roman"/>
            <w:sz w:val="24"/>
            <w:szCs w:val="24"/>
            <w:lang w:eastAsia="ja-JP"/>
          </w:rPr>
          <w:t>https://urait.ru/bcode/512410</w:t>
        </w:r>
      </w:hyperlink>
    </w:p>
    <w:p w:rsidR="00DF789D"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10. Фортунатов, Н. М.  Русская л</w:t>
      </w:r>
      <w:r>
        <w:rPr>
          <w:rFonts w:ascii="Times New Roman" w:eastAsia="MS Mincho" w:hAnsi="Times New Roman" w:cs="Times New Roman"/>
          <w:sz w:val="24"/>
          <w:szCs w:val="24"/>
          <w:lang w:eastAsia="ja-JP"/>
        </w:rPr>
        <w:t>итература первой трети XIX века</w:t>
      </w:r>
      <w:r w:rsidRPr="005F3886">
        <w:rPr>
          <w:rFonts w:ascii="Times New Roman" w:eastAsia="MS Mincho" w:hAnsi="Times New Roman" w:cs="Times New Roman"/>
          <w:sz w:val="24"/>
          <w:szCs w:val="24"/>
          <w:lang w:eastAsia="ja-JP"/>
        </w:rPr>
        <w:t>: учебник для среднего профессионального образования / Н. М. Фортунатов,</w:t>
      </w:r>
      <w:r>
        <w:rPr>
          <w:rFonts w:ascii="Times New Roman" w:eastAsia="MS Mincho" w:hAnsi="Times New Roman" w:cs="Times New Roman"/>
          <w:sz w:val="24"/>
          <w:szCs w:val="24"/>
          <w:lang w:eastAsia="ja-JP"/>
        </w:rPr>
        <w:t xml:space="preserve"> М. Г. Уртминцева, И. С. Юхнова</w:t>
      </w:r>
      <w:r w:rsidRPr="005F3886">
        <w:rPr>
          <w:rFonts w:ascii="Times New Roman" w:eastAsia="MS Mincho" w:hAnsi="Times New Roman" w:cs="Times New Roman"/>
          <w:sz w:val="24"/>
          <w:szCs w:val="24"/>
          <w:lang w:eastAsia="ja-JP"/>
        </w:rPr>
        <w:t xml:space="preserve">; под редакцией Н. М. Фортунатова. — 3-е изд., перераб. и </w:t>
      </w:r>
      <w:r>
        <w:rPr>
          <w:rFonts w:ascii="Times New Roman" w:eastAsia="MS Mincho" w:hAnsi="Times New Roman" w:cs="Times New Roman"/>
          <w:sz w:val="24"/>
          <w:szCs w:val="24"/>
          <w:lang w:eastAsia="ja-JP"/>
        </w:rPr>
        <w:t>доп. — Москва</w:t>
      </w:r>
      <w:r w:rsidRPr="005F3886">
        <w:rPr>
          <w:rFonts w:ascii="Times New Roman" w:eastAsia="MS Mincho" w:hAnsi="Times New Roman" w:cs="Times New Roman"/>
          <w:sz w:val="24"/>
          <w:szCs w:val="24"/>
          <w:lang w:eastAsia="ja-JP"/>
        </w:rPr>
        <w:t xml:space="preserve">: Издательство Юрайт, 2023. — 207 с. — (Профессиональное образование). — </w:t>
      </w:r>
      <w:r>
        <w:rPr>
          <w:rFonts w:ascii="Times New Roman" w:eastAsia="MS Mincho" w:hAnsi="Times New Roman" w:cs="Times New Roman"/>
          <w:sz w:val="24"/>
          <w:szCs w:val="24"/>
          <w:lang w:eastAsia="ja-JP"/>
        </w:rPr>
        <w:t>ISBN 978-5-9916-6020-4. — Текст</w:t>
      </w:r>
      <w:r w:rsidRPr="005F3886">
        <w:rPr>
          <w:rFonts w:ascii="Times New Roman" w:eastAsia="MS Mincho" w:hAnsi="Times New Roman" w:cs="Times New Roman"/>
          <w:sz w:val="24"/>
          <w:szCs w:val="24"/>
          <w:lang w:eastAsia="ja-JP"/>
        </w:rPr>
        <w:t xml:space="preserve">: электронный // Образовательная платформа Юрайт [сайт]. — URL: </w:t>
      </w:r>
      <w:hyperlink r:id="rId165" w:history="1">
        <w:r w:rsidRPr="005F1D44">
          <w:rPr>
            <w:rStyle w:val="ae"/>
            <w:rFonts w:ascii="Times New Roman" w:eastAsia="MS Mincho" w:hAnsi="Times New Roman" w:cs="Times New Roman"/>
            <w:sz w:val="24"/>
            <w:szCs w:val="24"/>
            <w:lang w:eastAsia="ja-JP"/>
          </w:rPr>
          <w:t>https://urait.ru/bcode/512014</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 xml:space="preserve"> (дата обращения: 18.05.2023).</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11. Фортунатов, Н. М.  Русская л</w:t>
      </w:r>
      <w:r>
        <w:rPr>
          <w:rFonts w:ascii="Times New Roman" w:eastAsia="MS Mincho" w:hAnsi="Times New Roman" w:cs="Times New Roman"/>
          <w:sz w:val="24"/>
          <w:szCs w:val="24"/>
          <w:lang w:eastAsia="ja-JP"/>
        </w:rPr>
        <w:t>итература второй трети XIX века</w:t>
      </w:r>
      <w:r w:rsidRPr="005F3886">
        <w:rPr>
          <w:rFonts w:ascii="Times New Roman" w:eastAsia="MS Mincho" w:hAnsi="Times New Roman" w:cs="Times New Roman"/>
          <w:sz w:val="24"/>
          <w:szCs w:val="24"/>
          <w:lang w:eastAsia="ja-JP"/>
        </w:rPr>
        <w:t>: учебник для среднего профессионального образования / Н. М. Фортунатов,</w:t>
      </w:r>
      <w:r>
        <w:rPr>
          <w:rFonts w:ascii="Times New Roman" w:eastAsia="MS Mincho" w:hAnsi="Times New Roman" w:cs="Times New Roman"/>
          <w:sz w:val="24"/>
          <w:szCs w:val="24"/>
          <w:lang w:eastAsia="ja-JP"/>
        </w:rPr>
        <w:t xml:space="preserve"> М. Г. Уртминцева, И. С. Юхнова</w:t>
      </w:r>
      <w:r w:rsidRPr="005F3886">
        <w:rPr>
          <w:rFonts w:ascii="Times New Roman" w:eastAsia="MS Mincho" w:hAnsi="Times New Roman" w:cs="Times New Roman"/>
          <w:sz w:val="24"/>
          <w:szCs w:val="24"/>
          <w:lang w:eastAsia="ja-JP"/>
        </w:rPr>
        <w:t>; под редакцией Н. М. Фортунатова. — 3-е изд., перераб</w:t>
      </w:r>
      <w:r>
        <w:rPr>
          <w:rFonts w:ascii="Times New Roman" w:eastAsia="MS Mincho" w:hAnsi="Times New Roman" w:cs="Times New Roman"/>
          <w:sz w:val="24"/>
          <w:szCs w:val="24"/>
          <w:lang w:eastAsia="ja-JP"/>
        </w:rPr>
        <w:t>. и доп. — Москва</w:t>
      </w:r>
      <w:r w:rsidRPr="005F3886">
        <w:rPr>
          <w:rFonts w:ascii="Times New Roman" w:eastAsia="MS Mincho" w:hAnsi="Times New Roman" w:cs="Times New Roman"/>
          <w:sz w:val="24"/>
          <w:szCs w:val="24"/>
          <w:lang w:eastAsia="ja-JP"/>
        </w:rPr>
        <w:t xml:space="preserve">: Издательство Юрайт, 2023. — 246 с. — (Профессиональное образование). — ISBN 978-5-534-01043-5. — Текст : электронный // Образовательная платформа Юрайт— URL: </w:t>
      </w:r>
      <w:hyperlink r:id="rId166" w:history="1">
        <w:r w:rsidRPr="005F1D44">
          <w:rPr>
            <w:rStyle w:val="ae"/>
            <w:rFonts w:ascii="Times New Roman" w:eastAsia="MS Mincho" w:hAnsi="Times New Roman" w:cs="Times New Roman"/>
            <w:sz w:val="24"/>
            <w:szCs w:val="24"/>
            <w:lang w:eastAsia="ja-JP"/>
          </w:rPr>
          <w:t>https://urait.ru/bcode/512013</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12. Фортунатов, Н. М.  Русская лите</w:t>
      </w:r>
      <w:r>
        <w:rPr>
          <w:rFonts w:ascii="Times New Roman" w:eastAsia="MS Mincho" w:hAnsi="Times New Roman" w:cs="Times New Roman"/>
          <w:sz w:val="24"/>
          <w:szCs w:val="24"/>
          <w:lang w:eastAsia="ja-JP"/>
        </w:rPr>
        <w:t>ратура последней трети XIX века</w:t>
      </w:r>
      <w:r w:rsidRPr="005F3886">
        <w:rPr>
          <w:rFonts w:ascii="Times New Roman" w:eastAsia="MS Mincho" w:hAnsi="Times New Roman" w:cs="Times New Roman"/>
          <w:sz w:val="24"/>
          <w:szCs w:val="24"/>
          <w:lang w:eastAsia="ja-JP"/>
        </w:rPr>
        <w:t>: учебник для среднего профессионального образования / Н. М. Фортунатов,</w:t>
      </w:r>
      <w:r>
        <w:rPr>
          <w:rFonts w:ascii="Times New Roman" w:eastAsia="MS Mincho" w:hAnsi="Times New Roman" w:cs="Times New Roman"/>
          <w:sz w:val="24"/>
          <w:szCs w:val="24"/>
          <w:lang w:eastAsia="ja-JP"/>
        </w:rPr>
        <w:t xml:space="preserve"> М. Г. Уртминцева, И. С. Юхнова</w:t>
      </w:r>
      <w:r w:rsidRPr="005F3886">
        <w:rPr>
          <w:rFonts w:ascii="Times New Roman" w:eastAsia="MS Mincho" w:hAnsi="Times New Roman" w:cs="Times New Roman"/>
          <w:sz w:val="24"/>
          <w:szCs w:val="24"/>
          <w:lang w:eastAsia="ja-JP"/>
        </w:rPr>
        <w:t>; под редакцией Н. М. Фортунатова. — 4-е</w:t>
      </w:r>
      <w:r>
        <w:rPr>
          <w:rFonts w:ascii="Times New Roman" w:eastAsia="MS Mincho" w:hAnsi="Times New Roman" w:cs="Times New Roman"/>
          <w:sz w:val="24"/>
          <w:szCs w:val="24"/>
          <w:lang w:eastAsia="ja-JP"/>
        </w:rPr>
        <w:t xml:space="preserve"> изд., перераб. и доп. — Москва</w:t>
      </w:r>
      <w:r w:rsidRPr="005F3886">
        <w:rPr>
          <w:rFonts w:ascii="Times New Roman" w:eastAsia="MS Mincho" w:hAnsi="Times New Roman" w:cs="Times New Roman"/>
          <w:sz w:val="24"/>
          <w:szCs w:val="24"/>
          <w:lang w:eastAsia="ja-JP"/>
        </w:rPr>
        <w:t xml:space="preserve">: Издательство Юрайт, 2023. — 310 с. — (Профессиональное образование). — ISBN 978-5-534-10666-4. — Текст : электронный // Образовательная платформа Юрайт  — URL: </w:t>
      </w:r>
      <w:hyperlink r:id="rId167" w:history="1">
        <w:r w:rsidRPr="005F1D44">
          <w:rPr>
            <w:rStyle w:val="ae"/>
            <w:rFonts w:ascii="Times New Roman" w:eastAsia="MS Mincho" w:hAnsi="Times New Roman" w:cs="Times New Roman"/>
            <w:sz w:val="24"/>
            <w:szCs w:val="24"/>
            <w:lang w:eastAsia="ja-JP"/>
          </w:rPr>
          <w:t>https://urait.ru/bcode/512015</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13.Ланин, Б. А.  Методика препода</w:t>
      </w:r>
      <w:r>
        <w:rPr>
          <w:rFonts w:ascii="Times New Roman" w:eastAsia="MS Mincho" w:hAnsi="Times New Roman" w:cs="Times New Roman"/>
          <w:sz w:val="24"/>
          <w:szCs w:val="24"/>
          <w:lang w:eastAsia="ja-JP"/>
        </w:rPr>
        <w:t>вания литературы: учебная хрестоматия</w:t>
      </w:r>
      <w:r w:rsidRPr="005F3886">
        <w:rPr>
          <w:rFonts w:ascii="Times New Roman" w:eastAsia="MS Mincho" w:hAnsi="Times New Roman" w:cs="Times New Roman"/>
          <w:sz w:val="24"/>
          <w:szCs w:val="24"/>
          <w:lang w:eastAsia="ja-JP"/>
        </w:rPr>
        <w:t xml:space="preserve">: учебное пособие / Б. А. Ланин. — </w:t>
      </w:r>
      <w:r>
        <w:rPr>
          <w:rFonts w:ascii="Times New Roman" w:eastAsia="MS Mincho" w:hAnsi="Times New Roman" w:cs="Times New Roman"/>
          <w:sz w:val="24"/>
          <w:szCs w:val="24"/>
          <w:lang w:eastAsia="ja-JP"/>
        </w:rPr>
        <w:t>4-е изд., испр. и доп. — Москва</w:t>
      </w:r>
      <w:r w:rsidRPr="005F3886">
        <w:rPr>
          <w:rFonts w:ascii="Times New Roman" w:eastAsia="MS Mincho" w:hAnsi="Times New Roman" w:cs="Times New Roman"/>
          <w:sz w:val="24"/>
          <w:szCs w:val="24"/>
          <w:lang w:eastAsia="ja-JP"/>
        </w:rPr>
        <w:t xml:space="preserve">: Издательство Юрайт, 2023. — 339 с. — (Высшее образование). — ISBN 978-5-534-05383-8. — Текст : электронный // Образовательная платформа Юрайт— URL: </w:t>
      </w:r>
      <w:hyperlink r:id="rId168" w:history="1">
        <w:r w:rsidRPr="005F1D44">
          <w:rPr>
            <w:rStyle w:val="ae"/>
            <w:rFonts w:ascii="Times New Roman" w:eastAsia="MS Mincho" w:hAnsi="Times New Roman" w:cs="Times New Roman"/>
            <w:sz w:val="24"/>
            <w:szCs w:val="24"/>
            <w:lang w:eastAsia="ja-JP"/>
          </w:rPr>
          <w:t>https://urait.ru/bcode/515414</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14.Алексеева, М. А.  Методика пре</w:t>
      </w:r>
      <w:r>
        <w:rPr>
          <w:rFonts w:ascii="Times New Roman" w:eastAsia="MS Mincho" w:hAnsi="Times New Roman" w:cs="Times New Roman"/>
          <w:sz w:val="24"/>
          <w:szCs w:val="24"/>
          <w:lang w:eastAsia="ja-JP"/>
        </w:rPr>
        <w:t>подавания литературы. Практикум</w:t>
      </w:r>
      <w:r w:rsidRPr="005F3886">
        <w:rPr>
          <w:rFonts w:ascii="Times New Roman" w:eastAsia="MS Mincho" w:hAnsi="Times New Roman" w:cs="Times New Roman"/>
          <w:sz w:val="24"/>
          <w:szCs w:val="24"/>
          <w:lang w:eastAsia="ja-JP"/>
        </w:rPr>
        <w:t>: учебное пособие для среднего профессионального образова</w:t>
      </w:r>
      <w:r>
        <w:rPr>
          <w:rFonts w:ascii="Times New Roman" w:eastAsia="MS Mincho" w:hAnsi="Times New Roman" w:cs="Times New Roman"/>
          <w:sz w:val="24"/>
          <w:szCs w:val="24"/>
          <w:lang w:eastAsia="ja-JP"/>
        </w:rPr>
        <w:t>ния / М. А. Алексеева. — Москва</w:t>
      </w:r>
      <w:r w:rsidRPr="005F3886">
        <w:rPr>
          <w:rFonts w:ascii="Times New Roman" w:eastAsia="MS Mincho" w:hAnsi="Times New Roman" w:cs="Times New Roman"/>
          <w:sz w:val="24"/>
          <w:szCs w:val="24"/>
          <w:lang w:eastAsia="ja-JP"/>
        </w:rPr>
        <w:t xml:space="preserve">: Издательство Юрайт, 2023. — 98 с. — (Профессиональное образование). — ISBN 978-5-534-06833-7. — Текст : электронный // Образовательная платформа Юрайт— URL: </w:t>
      </w:r>
      <w:hyperlink r:id="rId169" w:history="1">
        <w:r w:rsidRPr="005F1D44">
          <w:rPr>
            <w:rStyle w:val="ae"/>
            <w:rFonts w:ascii="Times New Roman" w:eastAsia="MS Mincho" w:hAnsi="Times New Roman" w:cs="Times New Roman"/>
            <w:sz w:val="24"/>
            <w:szCs w:val="24"/>
            <w:lang w:eastAsia="ja-JP"/>
          </w:rPr>
          <w:t>https://urait.ru/bcode/516395</w:t>
        </w:r>
      </w:hyperlink>
    </w:p>
    <w:p w:rsidR="00DF789D"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15.</w:t>
      </w:r>
      <w:r>
        <w:rPr>
          <w:rFonts w:ascii="Times New Roman" w:eastAsia="MS Mincho" w:hAnsi="Times New Roman" w:cs="Times New Roman"/>
          <w:sz w:val="24"/>
          <w:szCs w:val="24"/>
          <w:lang w:eastAsia="ja-JP"/>
        </w:rPr>
        <w:t>Русская и зарубежная литература</w:t>
      </w:r>
      <w:r w:rsidRPr="005F3886">
        <w:rPr>
          <w:rFonts w:ascii="Times New Roman" w:eastAsia="MS Mincho" w:hAnsi="Times New Roman" w:cs="Times New Roman"/>
          <w:sz w:val="24"/>
          <w:szCs w:val="24"/>
          <w:lang w:eastAsia="ja-JP"/>
        </w:rPr>
        <w:t xml:space="preserve">: учебник / </w:t>
      </w:r>
      <w:r>
        <w:rPr>
          <w:rFonts w:ascii="Times New Roman" w:eastAsia="MS Mincho" w:hAnsi="Times New Roman" w:cs="Times New Roman"/>
          <w:sz w:val="24"/>
          <w:szCs w:val="24"/>
          <w:lang w:eastAsia="ja-JP"/>
        </w:rPr>
        <w:t>под ред. В.К. Сигова. — Москва</w:t>
      </w:r>
      <w:r w:rsidRPr="005F3886">
        <w:rPr>
          <w:rFonts w:ascii="Times New Roman" w:eastAsia="MS Mincho" w:hAnsi="Times New Roman" w:cs="Times New Roman"/>
          <w:sz w:val="24"/>
          <w:szCs w:val="24"/>
          <w:lang w:eastAsia="ja-JP"/>
        </w:rPr>
        <w:t xml:space="preserve">: ИНФРА-М, 2021. — 512 с. — (Среднее профессиональное образование). - ISBN 978-5-16-010582-6. - Текст :  - URL: </w:t>
      </w:r>
      <w:hyperlink r:id="rId170" w:history="1">
        <w:r w:rsidRPr="005F1D44">
          <w:rPr>
            <w:rStyle w:val="ae"/>
            <w:rFonts w:ascii="Times New Roman" w:eastAsia="MS Mincho" w:hAnsi="Times New Roman" w:cs="Times New Roman"/>
            <w:sz w:val="24"/>
            <w:szCs w:val="24"/>
            <w:lang w:eastAsia="ja-JP"/>
          </w:rPr>
          <w:t>https://znanium.com/catalog/product/1189979</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p>
    <w:p w:rsidR="00DF789D" w:rsidRPr="005F3886" w:rsidRDefault="00DF789D" w:rsidP="00DF789D">
      <w:pPr>
        <w:ind w:firstLine="567"/>
        <w:contextualSpacing/>
        <w:jc w:val="center"/>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Дополнительная литература</w:t>
      </w:r>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1.Русские поэты в биографиях и образцах в 2 т. Том 1. От Кантемира до Я</w:t>
      </w:r>
      <w:r>
        <w:rPr>
          <w:rFonts w:ascii="Times New Roman" w:eastAsia="MS Mincho" w:hAnsi="Times New Roman" w:cs="Times New Roman"/>
          <w:sz w:val="24"/>
          <w:szCs w:val="24"/>
          <w:lang w:eastAsia="ja-JP"/>
        </w:rPr>
        <w:t>зыкова / А. Д. Кантемир [и др.]</w:t>
      </w:r>
      <w:r w:rsidRPr="005F3886">
        <w:rPr>
          <w:rFonts w:ascii="Times New Roman" w:eastAsia="MS Mincho" w:hAnsi="Times New Roman" w:cs="Times New Roman"/>
          <w:sz w:val="24"/>
          <w:szCs w:val="24"/>
          <w:lang w:eastAsia="ja-JP"/>
        </w:rPr>
        <w:t>; сост</w:t>
      </w:r>
      <w:r>
        <w:rPr>
          <w:rFonts w:ascii="Times New Roman" w:eastAsia="MS Mincho" w:hAnsi="Times New Roman" w:cs="Times New Roman"/>
          <w:sz w:val="24"/>
          <w:szCs w:val="24"/>
          <w:lang w:eastAsia="ja-JP"/>
        </w:rPr>
        <w:t>авитель Н. В. Гербель. — Москва</w:t>
      </w:r>
      <w:r w:rsidRPr="005F3886">
        <w:rPr>
          <w:rFonts w:ascii="Times New Roman" w:eastAsia="MS Mincho" w:hAnsi="Times New Roman" w:cs="Times New Roman"/>
          <w:sz w:val="24"/>
          <w:szCs w:val="24"/>
          <w:lang w:eastAsia="ja-JP"/>
        </w:rPr>
        <w:t xml:space="preserve">: Издательство Юрайт, 2023. — 768 с. — (Памятники литературы). — ISBN 978-5-534-12908-3. — Текст : электронный // Образовательная платформа Юрайт— URL: </w:t>
      </w:r>
      <w:hyperlink r:id="rId171" w:history="1">
        <w:r w:rsidRPr="005F1D44">
          <w:rPr>
            <w:rStyle w:val="ae"/>
            <w:rFonts w:ascii="Times New Roman" w:eastAsia="MS Mincho" w:hAnsi="Times New Roman" w:cs="Times New Roman"/>
            <w:sz w:val="24"/>
            <w:szCs w:val="24"/>
            <w:lang w:eastAsia="ja-JP"/>
          </w:rPr>
          <w:t>https://urait.ru/bcode/519247</w:t>
        </w:r>
      </w:hyperlink>
    </w:p>
    <w:p w:rsidR="00DF789D" w:rsidRPr="005F3886" w:rsidRDefault="00DF789D" w:rsidP="00DF789D">
      <w:pPr>
        <w:ind w:firstLine="567"/>
        <w:contextualSpacing/>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2. Русские поэты в биографиях и образцах в 2 т. Том 2. От Тютчева до Бу</w:t>
      </w:r>
      <w:r>
        <w:rPr>
          <w:rFonts w:ascii="Times New Roman" w:eastAsia="MS Mincho" w:hAnsi="Times New Roman" w:cs="Times New Roman"/>
          <w:sz w:val="24"/>
          <w:szCs w:val="24"/>
          <w:lang w:eastAsia="ja-JP"/>
        </w:rPr>
        <w:t>ренина / И. И. Дмитриев [и др.]</w:t>
      </w:r>
      <w:r w:rsidRPr="005F3886">
        <w:rPr>
          <w:rFonts w:ascii="Times New Roman" w:eastAsia="MS Mincho" w:hAnsi="Times New Roman" w:cs="Times New Roman"/>
          <w:sz w:val="24"/>
          <w:szCs w:val="24"/>
          <w:lang w:eastAsia="ja-JP"/>
        </w:rPr>
        <w:t>; составитель Н. В. Ге</w:t>
      </w:r>
      <w:r>
        <w:rPr>
          <w:rFonts w:ascii="Times New Roman" w:eastAsia="MS Mincho" w:hAnsi="Times New Roman" w:cs="Times New Roman"/>
          <w:sz w:val="24"/>
          <w:szCs w:val="24"/>
          <w:lang w:eastAsia="ja-JP"/>
        </w:rPr>
        <w:t>рбель. — Москва</w:t>
      </w:r>
      <w:r w:rsidRPr="005F3886">
        <w:rPr>
          <w:rFonts w:ascii="Times New Roman" w:eastAsia="MS Mincho" w:hAnsi="Times New Roman" w:cs="Times New Roman"/>
          <w:sz w:val="24"/>
          <w:szCs w:val="24"/>
          <w:lang w:eastAsia="ja-JP"/>
        </w:rPr>
        <w:t xml:space="preserve">: Издательство Юрайт, 2023. — 675 с. — (Памятники литературы). — ISBN 978-5-534-15094-0. — Текст : электронный // Образовательная платформа Юрайт— URL: </w:t>
      </w:r>
      <w:hyperlink r:id="rId172" w:history="1">
        <w:r w:rsidRPr="005F1D44">
          <w:rPr>
            <w:rStyle w:val="ae"/>
            <w:rFonts w:ascii="Times New Roman" w:eastAsia="MS Mincho" w:hAnsi="Times New Roman" w:cs="Times New Roman"/>
            <w:sz w:val="24"/>
            <w:szCs w:val="24"/>
            <w:lang w:eastAsia="ja-JP"/>
          </w:rPr>
          <w:t>https://urait.ru/bcode/520415</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3.</w:t>
      </w:r>
      <w:r w:rsidRPr="005F3886">
        <w:rPr>
          <w:rFonts w:ascii="Times New Roman" w:eastAsia="MS Mincho" w:hAnsi="Times New Roman" w:cs="Times New Roman"/>
          <w:sz w:val="24"/>
          <w:szCs w:val="24"/>
          <w:lang w:eastAsia="ja-JP"/>
        </w:rPr>
        <w:t>Соколов, А. Г.  Русская литера</w:t>
      </w:r>
      <w:r>
        <w:rPr>
          <w:rFonts w:ascii="Times New Roman" w:eastAsia="MS Mincho" w:hAnsi="Times New Roman" w:cs="Times New Roman"/>
          <w:sz w:val="24"/>
          <w:szCs w:val="24"/>
          <w:lang w:eastAsia="ja-JP"/>
        </w:rPr>
        <w:t>тура конца XIX - начала XX века</w:t>
      </w:r>
      <w:r w:rsidRPr="005F3886">
        <w:rPr>
          <w:rFonts w:ascii="Times New Roman" w:eastAsia="MS Mincho" w:hAnsi="Times New Roman" w:cs="Times New Roman"/>
          <w:sz w:val="24"/>
          <w:szCs w:val="24"/>
          <w:lang w:eastAsia="ja-JP"/>
        </w:rPr>
        <w:t>: учебник для среднего профессионального образования / А. Г. Соколов. — 5-е</w:t>
      </w:r>
      <w:r>
        <w:rPr>
          <w:rFonts w:ascii="Times New Roman" w:eastAsia="MS Mincho" w:hAnsi="Times New Roman" w:cs="Times New Roman"/>
          <w:sz w:val="24"/>
          <w:szCs w:val="24"/>
          <w:lang w:eastAsia="ja-JP"/>
        </w:rPr>
        <w:t xml:space="preserve"> изд., перераб. и доп. — Москва</w:t>
      </w:r>
      <w:r w:rsidRPr="005F3886">
        <w:rPr>
          <w:rFonts w:ascii="Times New Roman" w:eastAsia="MS Mincho" w:hAnsi="Times New Roman" w:cs="Times New Roman"/>
          <w:sz w:val="24"/>
          <w:szCs w:val="24"/>
          <w:lang w:eastAsia="ja-JP"/>
        </w:rPr>
        <w:t xml:space="preserve">: Издательство Юрайт, 2022. — 501 с. — (Профессиональное образование). — ISBN 978-5-9916-6305-2. — Текст : электронный // Образовательная платформа— URL: </w:t>
      </w:r>
      <w:hyperlink r:id="rId173" w:history="1">
        <w:r w:rsidRPr="005F3886">
          <w:rPr>
            <w:rStyle w:val="ae"/>
            <w:rFonts w:ascii="Times New Roman" w:eastAsia="MS Mincho" w:hAnsi="Times New Roman" w:cs="Times New Roman"/>
            <w:sz w:val="24"/>
            <w:szCs w:val="24"/>
            <w:lang w:eastAsia="ja-JP"/>
          </w:rPr>
          <w:t>https://urait.ru/bcode/488518</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4.</w:t>
      </w:r>
      <w:r w:rsidRPr="005F3886">
        <w:rPr>
          <w:rFonts w:ascii="Times New Roman" w:eastAsia="MS Mincho" w:hAnsi="Times New Roman" w:cs="Times New Roman"/>
          <w:sz w:val="24"/>
          <w:szCs w:val="24"/>
          <w:lang w:eastAsia="ja-JP"/>
        </w:rPr>
        <w:t xml:space="preserve">Русская литература в вопросах </w:t>
      </w:r>
      <w:r>
        <w:rPr>
          <w:rFonts w:ascii="Times New Roman" w:eastAsia="MS Mincho" w:hAnsi="Times New Roman" w:cs="Times New Roman"/>
          <w:sz w:val="24"/>
          <w:szCs w:val="24"/>
          <w:lang w:eastAsia="ja-JP"/>
        </w:rPr>
        <w:t>и ответах в 2 т. Том 1. XIX век</w:t>
      </w:r>
      <w:r w:rsidRPr="005F3886">
        <w:rPr>
          <w:rFonts w:ascii="Times New Roman" w:eastAsia="MS Mincho" w:hAnsi="Times New Roman" w:cs="Times New Roman"/>
          <w:sz w:val="24"/>
          <w:szCs w:val="24"/>
          <w:lang w:eastAsia="ja-JP"/>
        </w:rPr>
        <w:t xml:space="preserve">: учебное пособие для среднего профессионального образования / Л. В. Чернец [и др.] ; под редакцией Л. В. Чернец. — </w:t>
      </w:r>
      <w:r>
        <w:rPr>
          <w:rFonts w:ascii="Times New Roman" w:eastAsia="MS Mincho" w:hAnsi="Times New Roman" w:cs="Times New Roman"/>
          <w:sz w:val="24"/>
          <w:szCs w:val="24"/>
          <w:lang w:eastAsia="ja-JP"/>
        </w:rPr>
        <w:t>4-е изд., испр. и доп. — Москва</w:t>
      </w:r>
      <w:r w:rsidRPr="005F3886">
        <w:rPr>
          <w:rFonts w:ascii="Times New Roman" w:eastAsia="MS Mincho" w:hAnsi="Times New Roman" w:cs="Times New Roman"/>
          <w:sz w:val="24"/>
          <w:szCs w:val="24"/>
          <w:lang w:eastAsia="ja-JP"/>
        </w:rPr>
        <w:t xml:space="preserve">: Издательство Юрайт, 2023. — 212 с. — (Профессиональное образование). — ISBN 978-5-534-07963-0. — Текст : электронный // Образовательная платформа Юрайт— URL: </w:t>
      </w:r>
      <w:hyperlink r:id="rId174" w:history="1">
        <w:r w:rsidRPr="005F3886">
          <w:rPr>
            <w:rStyle w:val="ae"/>
            <w:rFonts w:ascii="Times New Roman" w:eastAsia="MS Mincho" w:hAnsi="Times New Roman" w:cs="Times New Roman"/>
            <w:sz w:val="24"/>
            <w:szCs w:val="24"/>
            <w:lang w:eastAsia="ja-JP"/>
          </w:rPr>
          <w:t>https://urait.ru/bcode/512600</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5.</w:t>
      </w:r>
      <w:r w:rsidRPr="005F3886">
        <w:rPr>
          <w:rFonts w:ascii="Times New Roman" w:eastAsia="MS Mincho" w:hAnsi="Times New Roman" w:cs="Times New Roman"/>
          <w:sz w:val="24"/>
          <w:szCs w:val="24"/>
          <w:lang w:eastAsia="ja-JP"/>
        </w:rPr>
        <w:t>Русская литература в вопросах</w:t>
      </w:r>
      <w:r>
        <w:rPr>
          <w:rFonts w:ascii="Times New Roman" w:eastAsia="MS Mincho" w:hAnsi="Times New Roman" w:cs="Times New Roman"/>
          <w:sz w:val="24"/>
          <w:szCs w:val="24"/>
          <w:lang w:eastAsia="ja-JP"/>
        </w:rPr>
        <w:t xml:space="preserve"> и ответах в 2 т. Том 2. XX век</w:t>
      </w:r>
      <w:r w:rsidRPr="005F3886">
        <w:rPr>
          <w:rFonts w:ascii="Times New Roman" w:eastAsia="MS Mincho" w:hAnsi="Times New Roman" w:cs="Times New Roman"/>
          <w:sz w:val="24"/>
          <w:szCs w:val="24"/>
          <w:lang w:eastAsia="ja-JP"/>
        </w:rPr>
        <w:t xml:space="preserve">: учебное пособие для среднего профессионального образования / Г. И. Романова [и др.] ; под редакцией Г. И. Романовой. — </w:t>
      </w:r>
      <w:r>
        <w:rPr>
          <w:rFonts w:ascii="Times New Roman" w:eastAsia="MS Mincho" w:hAnsi="Times New Roman" w:cs="Times New Roman"/>
          <w:sz w:val="24"/>
          <w:szCs w:val="24"/>
          <w:lang w:eastAsia="ja-JP"/>
        </w:rPr>
        <w:t>3-е изд., испр. и доп. — Москва</w:t>
      </w:r>
      <w:r w:rsidRPr="005F3886">
        <w:rPr>
          <w:rFonts w:ascii="Times New Roman" w:eastAsia="MS Mincho" w:hAnsi="Times New Roman" w:cs="Times New Roman"/>
          <w:sz w:val="24"/>
          <w:szCs w:val="24"/>
          <w:lang w:eastAsia="ja-JP"/>
        </w:rPr>
        <w:t xml:space="preserve">: Издательство Юрайт, 2023. — 232 с. — (Профессиональное образование). — ISBN 978-5-534-07770-4. — Текст : электронный // Образовательная платформа Юрайт— URL: </w:t>
      </w:r>
      <w:hyperlink r:id="rId175" w:history="1">
        <w:r w:rsidRPr="005F3886">
          <w:rPr>
            <w:rStyle w:val="ae"/>
            <w:rFonts w:ascii="Times New Roman" w:eastAsia="MS Mincho" w:hAnsi="Times New Roman" w:cs="Times New Roman"/>
            <w:sz w:val="24"/>
            <w:szCs w:val="24"/>
            <w:lang w:eastAsia="ja-JP"/>
          </w:rPr>
          <w:t>https://urait.ru/bcode/512923</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6.</w:t>
      </w:r>
      <w:r w:rsidRPr="005F3886">
        <w:rPr>
          <w:rFonts w:ascii="Times New Roman" w:eastAsia="MS Mincho" w:hAnsi="Times New Roman" w:cs="Times New Roman"/>
          <w:sz w:val="24"/>
          <w:szCs w:val="24"/>
          <w:lang w:eastAsia="ja-JP"/>
        </w:rPr>
        <w:t xml:space="preserve">История </w:t>
      </w:r>
      <w:r>
        <w:rPr>
          <w:rFonts w:ascii="Times New Roman" w:eastAsia="MS Mincho" w:hAnsi="Times New Roman" w:cs="Times New Roman"/>
          <w:sz w:val="24"/>
          <w:szCs w:val="24"/>
          <w:lang w:eastAsia="ja-JP"/>
        </w:rPr>
        <w:t>русской литературы XX-XXI веков</w:t>
      </w:r>
      <w:r w:rsidRPr="005F3886">
        <w:rPr>
          <w:rFonts w:ascii="Times New Roman" w:eastAsia="MS Mincho" w:hAnsi="Times New Roman" w:cs="Times New Roman"/>
          <w:sz w:val="24"/>
          <w:szCs w:val="24"/>
          <w:lang w:eastAsia="ja-JP"/>
        </w:rPr>
        <w:t>: учебник и практикум для среднего профессионального образования / В. А. Мескин [и др.] ; под общей ре</w:t>
      </w:r>
      <w:r>
        <w:rPr>
          <w:rFonts w:ascii="Times New Roman" w:eastAsia="MS Mincho" w:hAnsi="Times New Roman" w:cs="Times New Roman"/>
          <w:sz w:val="24"/>
          <w:szCs w:val="24"/>
          <w:lang w:eastAsia="ja-JP"/>
        </w:rPr>
        <w:t>дакцией В. А. Мескина. — Москва</w:t>
      </w:r>
      <w:r w:rsidRPr="005F3886">
        <w:rPr>
          <w:rFonts w:ascii="Times New Roman" w:eastAsia="MS Mincho" w:hAnsi="Times New Roman" w:cs="Times New Roman"/>
          <w:sz w:val="24"/>
          <w:szCs w:val="24"/>
          <w:lang w:eastAsia="ja-JP"/>
        </w:rPr>
        <w:t xml:space="preserve">: Издательство Юрайт, 2023. — 411 с. — (Профессиональное образование). — ISBN 978-5-534-01425-9. — Текст : электронный // Образовательная платформа Юрайт— URL: </w:t>
      </w:r>
      <w:hyperlink r:id="rId176" w:history="1">
        <w:r w:rsidRPr="005F3886">
          <w:rPr>
            <w:rStyle w:val="ae"/>
            <w:rFonts w:ascii="Times New Roman" w:eastAsia="MS Mincho" w:hAnsi="Times New Roman" w:cs="Times New Roman"/>
            <w:sz w:val="24"/>
            <w:szCs w:val="24"/>
            <w:lang w:eastAsia="ja-JP"/>
          </w:rPr>
          <w:t>https://urait.ru/bcode/513629</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7.</w:t>
      </w:r>
      <w:r w:rsidRPr="005F3886">
        <w:rPr>
          <w:rFonts w:ascii="Times New Roman" w:eastAsia="MS Mincho" w:hAnsi="Times New Roman" w:cs="Times New Roman"/>
          <w:sz w:val="24"/>
          <w:szCs w:val="24"/>
          <w:lang w:eastAsia="ja-JP"/>
        </w:rPr>
        <w:t>Черняк, М. А.  Оте</w:t>
      </w:r>
      <w:r>
        <w:rPr>
          <w:rFonts w:ascii="Times New Roman" w:eastAsia="MS Mincho" w:hAnsi="Times New Roman" w:cs="Times New Roman"/>
          <w:sz w:val="24"/>
          <w:szCs w:val="24"/>
          <w:lang w:eastAsia="ja-JP"/>
        </w:rPr>
        <w:t>чественная литература XX—XXI вв</w:t>
      </w:r>
      <w:r w:rsidRPr="005F3886">
        <w:rPr>
          <w:rFonts w:ascii="Times New Roman" w:eastAsia="MS Mincho" w:hAnsi="Times New Roman" w:cs="Times New Roman"/>
          <w:sz w:val="24"/>
          <w:szCs w:val="24"/>
          <w:lang w:eastAsia="ja-JP"/>
        </w:rPr>
        <w:t xml:space="preserve">: учебник для среднего профессионального образования / М. А. Черняк. — </w:t>
      </w:r>
      <w:r>
        <w:rPr>
          <w:rFonts w:ascii="Times New Roman" w:eastAsia="MS Mincho" w:hAnsi="Times New Roman" w:cs="Times New Roman"/>
          <w:sz w:val="24"/>
          <w:szCs w:val="24"/>
          <w:lang w:eastAsia="ja-JP"/>
        </w:rPr>
        <w:t>2-е изд., испр. и доп. — Москва</w:t>
      </w:r>
      <w:r w:rsidRPr="005F3886">
        <w:rPr>
          <w:rFonts w:ascii="Times New Roman" w:eastAsia="MS Mincho" w:hAnsi="Times New Roman" w:cs="Times New Roman"/>
          <w:sz w:val="24"/>
          <w:szCs w:val="24"/>
          <w:lang w:eastAsia="ja-JP"/>
        </w:rPr>
        <w:t xml:space="preserve">: Издательство Юрайт, 2023. — 294 с. — (Профессиональное образование). — ISBN 978-5-534-12335-7. — Текст : электронный // Образовательная платформа Юрайт  — URL: </w:t>
      </w:r>
      <w:hyperlink r:id="rId177" w:history="1">
        <w:r w:rsidRPr="005F3886">
          <w:rPr>
            <w:rStyle w:val="ae"/>
            <w:rFonts w:ascii="Times New Roman" w:eastAsia="MS Mincho" w:hAnsi="Times New Roman" w:cs="Times New Roman"/>
            <w:sz w:val="24"/>
            <w:szCs w:val="24"/>
            <w:lang w:eastAsia="ja-JP"/>
          </w:rPr>
          <w:t>https://urait.ru/bcode/516662</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8.</w:t>
      </w:r>
      <w:r w:rsidRPr="005F3886">
        <w:rPr>
          <w:rFonts w:ascii="Times New Roman" w:eastAsia="MS Mincho" w:hAnsi="Times New Roman" w:cs="Times New Roman"/>
          <w:sz w:val="24"/>
          <w:szCs w:val="24"/>
          <w:lang w:eastAsia="ja-JP"/>
        </w:rPr>
        <w:t>Алексеева, М. А.  Методика пре</w:t>
      </w:r>
      <w:r>
        <w:rPr>
          <w:rFonts w:ascii="Times New Roman" w:eastAsia="MS Mincho" w:hAnsi="Times New Roman" w:cs="Times New Roman"/>
          <w:sz w:val="24"/>
          <w:szCs w:val="24"/>
          <w:lang w:eastAsia="ja-JP"/>
        </w:rPr>
        <w:t>подавания литературы. Практикум</w:t>
      </w:r>
      <w:r w:rsidRPr="005F3886">
        <w:rPr>
          <w:rFonts w:ascii="Times New Roman" w:eastAsia="MS Mincho" w:hAnsi="Times New Roman" w:cs="Times New Roman"/>
          <w:sz w:val="24"/>
          <w:szCs w:val="24"/>
          <w:lang w:eastAsia="ja-JP"/>
        </w:rPr>
        <w:t>: учебное пособие для среднего профессионального образова</w:t>
      </w:r>
      <w:r>
        <w:rPr>
          <w:rFonts w:ascii="Times New Roman" w:eastAsia="MS Mincho" w:hAnsi="Times New Roman" w:cs="Times New Roman"/>
          <w:sz w:val="24"/>
          <w:szCs w:val="24"/>
          <w:lang w:eastAsia="ja-JP"/>
        </w:rPr>
        <w:t>ния / М. А. Алексеева. — Москва</w:t>
      </w:r>
      <w:r w:rsidRPr="005F3886">
        <w:rPr>
          <w:rFonts w:ascii="Times New Roman" w:eastAsia="MS Mincho" w:hAnsi="Times New Roman" w:cs="Times New Roman"/>
          <w:sz w:val="24"/>
          <w:szCs w:val="24"/>
          <w:lang w:eastAsia="ja-JP"/>
        </w:rPr>
        <w:t xml:space="preserve">: Издательство Юрайт, 2023. — 98 с. — (Профессиональное образование). — ISBN 978-5-534-06833-7. — Текст : электронный // Образовательная платформа Юрайт— URL: </w:t>
      </w:r>
      <w:hyperlink r:id="rId178" w:history="1">
        <w:r w:rsidRPr="005F3886">
          <w:rPr>
            <w:rStyle w:val="ae"/>
            <w:rFonts w:ascii="Times New Roman" w:eastAsia="MS Mincho" w:hAnsi="Times New Roman" w:cs="Times New Roman"/>
            <w:sz w:val="24"/>
            <w:szCs w:val="24"/>
            <w:lang w:eastAsia="ja-JP"/>
          </w:rPr>
          <w:t>https://urait.ru/bcode/516395</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9.Литература народов России</w:t>
      </w:r>
      <w:r w:rsidRPr="005F3886">
        <w:rPr>
          <w:rFonts w:ascii="Times New Roman" w:eastAsia="MS Mincho" w:hAnsi="Times New Roman" w:cs="Times New Roman"/>
          <w:sz w:val="24"/>
          <w:szCs w:val="24"/>
          <w:lang w:eastAsia="ja-JP"/>
        </w:rPr>
        <w:t>: учебное пособие / под ред. Р.З. Хайр</w:t>
      </w:r>
      <w:r>
        <w:rPr>
          <w:rFonts w:ascii="Times New Roman" w:eastAsia="MS Mincho" w:hAnsi="Times New Roman" w:cs="Times New Roman"/>
          <w:sz w:val="24"/>
          <w:szCs w:val="24"/>
          <w:lang w:eastAsia="ja-JP"/>
        </w:rPr>
        <w:t>уллина, Т.И. Зайцевой. — Москва</w:t>
      </w:r>
      <w:r w:rsidRPr="005F3886">
        <w:rPr>
          <w:rFonts w:ascii="Times New Roman" w:eastAsia="MS Mincho" w:hAnsi="Times New Roman" w:cs="Times New Roman"/>
          <w:sz w:val="24"/>
          <w:szCs w:val="24"/>
          <w:lang w:eastAsia="ja-JP"/>
        </w:rPr>
        <w:t>: ИНФРА-М, 2022. — 395 с. + Доп. материалы [Электронный ресурс]. — (Среднее профессиональное образование). - ISBN 9</w:t>
      </w:r>
      <w:r>
        <w:rPr>
          <w:rFonts w:ascii="Times New Roman" w:eastAsia="MS Mincho" w:hAnsi="Times New Roman" w:cs="Times New Roman"/>
          <w:sz w:val="24"/>
          <w:szCs w:val="24"/>
          <w:lang w:eastAsia="ja-JP"/>
        </w:rPr>
        <w:t>78-5-16-014814-4. - Текст</w:t>
      </w:r>
      <w:r w:rsidRPr="005F3886">
        <w:rPr>
          <w:rFonts w:ascii="Times New Roman" w:eastAsia="MS Mincho" w:hAnsi="Times New Roman" w:cs="Times New Roman"/>
          <w:sz w:val="24"/>
          <w:szCs w:val="24"/>
          <w:lang w:eastAsia="ja-JP"/>
        </w:rPr>
        <w:t xml:space="preserve">: электронный. - URL: </w:t>
      </w:r>
      <w:hyperlink r:id="rId179" w:history="1">
        <w:r w:rsidRPr="005F3886">
          <w:rPr>
            <w:rStyle w:val="ae"/>
            <w:rFonts w:ascii="Times New Roman" w:eastAsia="MS Mincho" w:hAnsi="Times New Roman" w:cs="Times New Roman"/>
            <w:sz w:val="24"/>
            <w:szCs w:val="24"/>
            <w:lang w:eastAsia="ja-JP"/>
          </w:rPr>
          <w:t>https://znanium.com/catalog/product/1863925</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10.</w:t>
      </w:r>
      <w:r w:rsidRPr="005F3886">
        <w:rPr>
          <w:rFonts w:ascii="Times New Roman" w:eastAsia="MS Mincho" w:hAnsi="Times New Roman" w:cs="Times New Roman"/>
          <w:sz w:val="24"/>
          <w:szCs w:val="24"/>
          <w:lang w:eastAsia="ja-JP"/>
        </w:rPr>
        <w:t>Русский язык и</w:t>
      </w:r>
      <w:r>
        <w:rPr>
          <w:rFonts w:ascii="Times New Roman" w:eastAsia="MS Mincho" w:hAnsi="Times New Roman" w:cs="Times New Roman"/>
          <w:sz w:val="24"/>
          <w:szCs w:val="24"/>
          <w:lang w:eastAsia="ja-JP"/>
        </w:rPr>
        <w:t xml:space="preserve"> литература. Часть 2. Литература</w:t>
      </w:r>
      <w:r w:rsidRPr="005F3886">
        <w:rPr>
          <w:rFonts w:ascii="Times New Roman" w:eastAsia="MS Mincho" w:hAnsi="Times New Roman" w:cs="Times New Roman"/>
          <w:sz w:val="24"/>
          <w:szCs w:val="24"/>
          <w:lang w:eastAsia="ja-JP"/>
        </w:rPr>
        <w:t>: учебник / В. К. Сигов, Е. В. Иванова, Т. М. Колядич,</w:t>
      </w:r>
      <w:r>
        <w:rPr>
          <w:rFonts w:ascii="Times New Roman" w:eastAsia="MS Mincho" w:hAnsi="Times New Roman" w:cs="Times New Roman"/>
          <w:sz w:val="24"/>
          <w:szCs w:val="24"/>
          <w:lang w:eastAsia="ja-JP"/>
        </w:rPr>
        <w:t xml:space="preserve"> Е. Н. Чернозёмова. — Москва</w:t>
      </w:r>
      <w:r w:rsidRPr="005F3886">
        <w:rPr>
          <w:rFonts w:ascii="Times New Roman" w:eastAsia="MS Mincho" w:hAnsi="Times New Roman" w:cs="Times New Roman"/>
          <w:sz w:val="24"/>
          <w:szCs w:val="24"/>
          <w:lang w:eastAsia="ja-JP"/>
        </w:rPr>
        <w:t xml:space="preserve">: ИНФРА-М, 2021. — 491 с. — (Среднее профессиональное образование). - </w:t>
      </w:r>
      <w:r>
        <w:rPr>
          <w:rFonts w:ascii="Times New Roman" w:eastAsia="MS Mincho" w:hAnsi="Times New Roman" w:cs="Times New Roman"/>
          <w:sz w:val="24"/>
          <w:szCs w:val="24"/>
          <w:lang w:eastAsia="ja-JP"/>
        </w:rPr>
        <w:t>ISBN 978-5-16-013325-6. - Текст</w:t>
      </w:r>
      <w:r w:rsidRPr="005F3886">
        <w:rPr>
          <w:rFonts w:ascii="Times New Roman" w:eastAsia="MS Mincho" w:hAnsi="Times New Roman" w:cs="Times New Roman"/>
          <w:sz w:val="24"/>
          <w:szCs w:val="24"/>
          <w:lang w:eastAsia="ja-JP"/>
        </w:rPr>
        <w:t xml:space="preserve">: электронный. - URL: </w:t>
      </w:r>
      <w:hyperlink r:id="rId180" w:history="1">
        <w:r w:rsidRPr="005F3886">
          <w:rPr>
            <w:rStyle w:val="ae"/>
            <w:rFonts w:ascii="Times New Roman" w:eastAsia="MS Mincho" w:hAnsi="Times New Roman" w:cs="Times New Roman"/>
            <w:sz w:val="24"/>
            <w:szCs w:val="24"/>
            <w:lang w:eastAsia="ja-JP"/>
          </w:rPr>
          <w:t>https://znanium.com/catalog/product/1222620</w:t>
        </w:r>
      </w:hyperlink>
    </w:p>
    <w:p w:rsidR="00DF789D" w:rsidRPr="005F3886" w:rsidRDefault="00DF789D" w:rsidP="00DF789D">
      <w:pPr>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11.Русская и зарубежная литература</w:t>
      </w:r>
      <w:r w:rsidRPr="005F3886">
        <w:rPr>
          <w:rFonts w:ascii="Times New Roman" w:eastAsia="MS Mincho" w:hAnsi="Times New Roman" w:cs="Times New Roman"/>
          <w:sz w:val="24"/>
          <w:szCs w:val="24"/>
          <w:lang w:eastAsia="ja-JP"/>
        </w:rPr>
        <w:t>: учебник /</w:t>
      </w:r>
      <w:r>
        <w:rPr>
          <w:rFonts w:ascii="Times New Roman" w:eastAsia="MS Mincho" w:hAnsi="Times New Roman" w:cs="Times New Roman"/>
          <w:sz w:val="24"/>
          <w:szCs w:val="24"/>
          <w:lang w:eastAsia="ja-JP"/>
        </w:rPr>
        <w:t xml:space="preserve"> под ред. В.К. Сигова. — Москва</w:t>
      </w:r>
      <w:r w:rsidRPr="005F3886">
        <w:rPr>
          <w:rFonts w:ascii="Times New Roman" w:eastAsia="MS Mincho" w:hAnsi="Times New Roman" w:cs="Times New Roman"/>
          <w:sz w:val="24"/>
          <w:szCs w:val="24"/>
          <w:lang w:eastAsia="ja-JP"/>
        </w:rPr>
        <w:t xml:space="preserve">: ИНФРА-М, 2021. — 512 с. — (Среднее профессиональное образование). - ISBN 978-5-16-010582-6. - Текст :  - URL: </w:t>
      </w:r>
      <w:hyperlink r:id="rId181" w:history="1">
        <w:r w:rsidRPr="005F3886">
          <w:rPr>
            <w:rStyle w:val="ae"/>
            <w:rFonts w:ascii="Times New Roman" w:eastAsia="MS Mincho" w:hAnsi="Times New Roman" w:cs="Times New Roman"/>
            <w:sz w:val="24"/>
            <w:szCs w:val="24"/>
            <w:lang w:eastAsia="ja-JP"/>
          </w:rPr>
          <w:t>https://znanium.com/catalog/product/1189979</w:t>
        </w:r>
      </w:hyperlink>
    </w:p>
    <w:p w:rsidR="00DF789D" w:rsidRPr="005F3886" w:rsidRDefault="00DF789D" w:rsidP="00DF789D">
      <w:pPr>
        <w:ind w:firstLine="567"/>
        <w:contextualSpacing/>
        <w:jc w:val="center"/>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Интернет-ресурсы</w:t>
      </w:r>
    </w:p>
    <w:p w:rsidR="00DF789D" w:rsidRDefault="00DF789D" w:rsidP="00DF789D">
      <w:pPr>
        <w:spacing w:after="0" w:line="240" w:lineRule="auto"/>
        <w:jc w:val="both"/>
        <w:rPr>
          <w:rFonts w:ascii="Times New Roman" w:eastAsia="MS Mincho" w:hAnsi="Times New Roman" w:cs="Times New Roman"/>
          <w:sz w:val="24"/>
          <w:szCs w:val="24"/>
          <w:lang w:eastAsia="ja-JP"/>
        </w:rPr>
      </w:pPr>
      <w:r w:rsidRPr="005F3886">
        <w:rPr>
          <w:rFonts w:ascii="Times New Roman" w:eastAsia="MS Mincho" w:hAnsi="Times New Roman" w:cs="Times New Roman"/>
          <w:sz w:val="24"/>
          <w:szCs w:val="24"/>
          <w:lang w:eastAsia="ja-JP"/>
        </w:rPr>
        <w:t xml:space="preserve">1. В помощь молодому педагогу: сайт учителя русского языка и литературы Л.О. Красовской. - </w:t>
      </w:r>
      <w:r w:rsidRPr="00055276">
        <w:rPr>
          <w:rFonts w:ascii="Times New Roman" w:hAnsi="Times New Roman" w:cs="Times New Roman"/>
          <w:sz w:val="24"/>
          <w:szCs w:val="24"/>
        </w:rPr>
        <w:t>офиц. сайт.</w:t>
      </w:r>
      <w:r>
        <w:rPr>
          <w:rFonts w:ascii="Times New Roman" w:hAnsi="Times New Roman" w:cs="Times New Roman"/>
          <w:sz w:val="24"/>
          <w:szCs w:val="24"/>
        </w:rPr>
        <w:t>;</w:t>
      </w:r>
      <w:r w:rsidRPr="00055276">
        <w:rPr>
          <w:rFonts w:ascii="Times New Roman" w:hAnsi="Times New Roman" w:cs="Times New Roman"/>
          <w:sz w:val="24"/>
          <w:szCs w:val="24"/>
        </w:rPr>
        <w:t xml:space="preserve"> - URL:</w:t>
      </w:r>
      <w:hyperlink r:id="rId182" w:history="1">
        <w:r w:rsidRPr="005F1D44">
          <w:rPr>
            <w:rStyle w:val="ae"/>
            <w:rFonts w:ascii="Times New Roman" w:eastAsia="MS Mincho" w:hAnsi="Times New Roman" w:cs="Times New Roman"/>
            <w:sz w:val="24"/>
            <w:szCs w:val="24"/>
            <w:lang w:eastAsia="ja-JP"/>
          </w:rPr>
          <w:t>http://skolakras.narod.ru</w:t>
        </w:r>
      </w:hyperlink>
      <w:r w:rsidRPr="00AA44F7">
        <w:rPr>
          <w:rStyle w:val="ae"/>
          <w:rFonts w:ascii="Times New Roman" w:eastAsia="MS Mincho" w:hAnsi="Times New Roman" w:cs="Times New Roman"/>
          <w:color w:val="auto"/>
          <w:sz w:val="24"/>
          <w:szCs w:val="24"/>
          <w:u w:val="none"/>
          <w:lang w:eastAsia="ja-JP"/>
        </w:rPr>
        <w:t xml:space="preserve">(дата обращения: </w:t>
      </w:r>
      <w:r w:rsidRPr="00CB4BCA">
        <w:rPr>
          <w:rStyle w:val="ae"/>
          <w:rFonts w:ascii="Times New Roman" w:eastAsia="MS Mincho" w:hAnsi="Times New Roman" w:cs="Times New Roman"/>
          <w:color w:val="auto"/>
          <w:sz w:val="24"/>
          <w:szCs w:val="24"/>
          <w:u w:val="none"/>
          <w:lang w:eastAsia="ja-JP"/>
        </w:rPr>
        <w:t>13.06.2023)</w:t>
      </w:r>
    </w:p>
    <w:p w:rsidR="00DF789D" w:rsidRPr="005F3886" w:rsidRDefault="00DF789D" w:rsidP="00DF789D">
      <w:pPr>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2. </w:t>
      </w:r>
      <w:r w:rsidRPr="005F3886">
        <w:rPr>
          <w:rFonts w:ascii="Times New Roman" w:eastAsia="MS Mincho" w:hAnsi="Times New Roman" w:cs="Times New Roman"/>
          <w:sz w:val="24"/>
          <w:szCs w:val="24"/>
          <w:lang w:eastAsia="ja-JP"/>
        </w:rPr>
        <w:t>Русская виртуальная библиотека</w:t>
      </w:r>
      <w:r>
        <w:rPr>
          <w:rFonts w:ascii="Times New Roman" w:eastAsia="MS Mincho" w:hAnsi="Times New Roman" w:cs="Times New Roman"/>
          <w:sz w:val="24"/>
          <w:szCs w:val="24"/>
          <w:lang w:eastAsia="ja-JP"/>
        </w:rPr>
        <w:t>;</w:t>
      </w:r>
      <w:r w:rsidRPr="00055276">
        <w:rPr>
          <w:rFonts w:ascii="Times New Roman" w:hAnsi="Times New Roman" w:cs="Times New Roman"/>
          <w:sz w:val="24"/>
          <w:szCs w:val="24"/>
        </w:rPr>
        <w:t>офиц. сайт.</w:t>
      </w:r>
      <w:r>
        <w:rPr>
          <w:rFonts w:ascii="Times New Roman" w:hAnsi="Times New Roman" w:cs="Times New Roman"/>
          <w:sz w:val="24"/>
          <w:szCs w:val="24"/>
        </w:rPr>
        <w:t>;</w:t>
      </w:r>
      <w:r w:rsidRPr="00055276">
        <w:rPr>
          <w:rFonts w:ascii="Times New Roman" w:hAnsi="Times New Roman" w:cs="Times New Roman"/>
          <w:sz w:val="24"/>
          <w:szCs w:val="24"/>
        </w:rPr>
        <w:t xml:space="preserve"> - URL:</w:t>
      </w:r>
      <w:hyperlink r:id="rId183" w:history="1">
        <w:r w:rsidRPr="005F1D44">
          <w:rPr>
            <w:rStyle w:val="ae"/>
            <w:rFonts w:ascii="Times New Roman" w:eastAsia="MS Mincho" w:hAnsi="Times New Roman" w:cs="Times New Roman"/>
            <w:sz w:val="24"/>
            <w:szCs w:val="24"/>
            <w:lang w:eastAsia="ja-JP"/>
          </w:rPr>
          <w:t>http://www.rvb.ru</w:t>
        </w:r>
      </w:hyperlink>
      <w:r w:rsidRPr="00AA44F7">
        <w:rPr>
          <w:rStyle w:val="ae"/>
          <w:rFonts w:ascii="Times New Roman" w:eastAsia="MS Mincho" w:hAnsi="Times New Roman" w:cs="Times New Roman"/>
          <w:color w:val="auto"/>
          <w:sz w:val="24"/>
          <w:szCs w:val="24"/>
          <w:u w:val="none"/>
          <w:lang w:eastAsia="ja-JP"/>
        </w:rPr>
        <w:t xml:space="preserve">(дата обращения: </w:t>
      </w:r>
      <w:r w:rsidRPr="00CB4BCA">
        <w:rPr>
          <w:rStyle w:val="ae"/>
          <w:rFonts w:ascii="Times New Roman" w:eastAsia="MS Mincho" w:hAnsi="Times New Roman" w:cs="Times New Roman"/>
          <w:color w:val="auto"/>
          <w:sz w:val="24"/>
          <w:szCs w:val="24"/>
          <w:u w:val="none"/>
          <w:lang w:eastAsia="ja-JP"/>
        </w:rPr>
        <w:t>13.06.2023)</w:t>
      </w:r>
    </w:p>
    <w:p w:rsidR="00DF789D" w:rsidRDefault="00DF789D" w:rsidP="00DF789D">
      <w:pPr>
        <w:ind w:firstLine="567"/>
        <w:contextualSpacing/>
        <w:jc w:val="center"/>
        <w:rPr>
          <w:rFonts w:ascii="Times New Roman" w:eastAsia="MS Mincho" w:hAnsi="Times New Roman" w:cs="Times New Roman"/>
          <w:sz w:val="24"/>
          <w:szCs w:val="24"/>
          <w:lang w:eastAsia="ja-JP"/>
        </w:rPr>
      </w:pPr>
    </w:p>
    <w:p w:rsidR="0079547A" w:rsidRPr="00CC4051" w:rsidRDefault="0079547A" w:rsidP="0079547A">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CC4051">
        <w:rPr>
          <w:rFonts w:ascii="Times New Roman" w:eastAsia="Times New Roman" w:hAnsi="Times New Roman" w:cs="Times New Roman"/>
          <w:b/>
          <w:bCs/>
          <w:sz w:val="24"/>
          <w:szCs w:val="24"/>
          <w:lang w:eastAsia="ru-RU"/>
        </w:rPr>
        <w:t xml:space="preserve">.3. </w:t>
      </w:r>
      <w:r w:rsidRPr="00CC4051">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79547A" w:rsidRPr="00CC4051" w:rsidRDefault="0079547A" w:rsidP="0079547A">
      <w:pPr>
        <w:widowControl w:val="0"/>
        <w:spacing w:after="0" w:line="240" w:lineRule="auto"/>
        <w:ind w:firstLine="709"/>
        <w:jc w:val="both"/>
        <w:rPr>
          <w:rFonts w:ascii="Times New Roman" w:eastAsia="Times New Roman" w:hAnsi="Times New Roman" w:cs="Times New Roman"/>
          <w:sz w:val="24"/>
          <w:szCs w:val="24"/>
        </w:rPr>
      </w:pPr>
      <w:r w:rsidRPr="00CC4051">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79547A" w:rsidRPr="00CC4051" w:rsidRDefault="0079547A" w:rsidP="0079547A">
      <w:pPr>
        <w:widowControl w:val="0"/>
        <w:spacing w:after="0" w:line="240" w:lineRule="auto"/>
        <w:jc w:val="both"/>
        <w:rPr>
          <w:rFonts w:ascii="Times New Roman" w:eastAsia="Times New Roman" w:hAnsi="Times New Roman" w:cs="Times New Roman"/>
          <w:sz w:val="24"/>
          <w:szCs w:val="24"/>
        </w:rPr>
      </w:pPr>
      <w:r w:rsidRPr="00CC4051">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79547A" w:rsidRPr="00CC4051" w:rsidRDefault="0079547A" w:rsidP="0079547A">
      <w:pPr>
        <w:shd w:val="clear" w:color="auto" w:fill="FFFFFF"/>
        <w:spacing w:after="0" w:line="240" w:lineRule="auto"/>
        <w:jc w:val="both"/>
        <w:rPr>
          <w:rFonts w:ascii="Times New Roman" w:eastAsia="Times New Roman" w:hAnsi="Times New Roman" w:cs="Times New Roman"/>
          <w:sz w:val="24"/>
          <w:szCs w:val="24"/>
          <w:lang w:eastAsia="ru-RU"/>
        </w:rPr>
      </w:pPr>
      <w:r w:rsidRPr="00CC4051">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1C064F" w:rsidRDefault="001C064F" w:rsidP="005F3886">
      <w:pPr>
        <w:ind w:firstLine="567"/>
        <w:contextualSpacing/>
        <w:jc w:val="center"/>
        <w:rPr>
          <w:rFonts w:ascii="Times New Roman" w:eastAsia="MS Mincho" w:hAnsi="Times New Roman" w:cs="Times New Roman"/>
          <w:sz w:val="24"/>
          <w:szCs w:val="24"/>
          <w:lang w:eastAsia="ja-JP"/>
        </w:rPr>
      </w:pPr>
    </w:p>
    <w:p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1C064F" w:rsidRPr="00EB750B" w:rsidTr="00033159">
        <w:tc>
          <w:tcPr>
            <w:tcW w:w="3643"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778"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153"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1C064F" w:rsidRPr="00EB750B" w:rsidTr="00033159">
        <w:trPr>
          <w:trHeight w:val="3237"/>
        </w:trPr>
        <w:tc>
          <w:tcPr>
            <w:tcW w:w="3643"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1C064F" w:rsidRPr="00EB750B" w:rsidRDefault="001C064F" w:rsidP="001C064F">
            <w:pPr>
              <w:spacing w:after="0" w:line="240" w:lineRule="auto"/>
              <w:rPr>
                <w:rFonts w:ascii="Times New Roman" w:hAnsi="Times New Roman"/>
                <w:bCs/>
                <w:sz w:val="24"/>
                <w:szCs w:val="24"/>
              </w:rPr>
            </w:pPr>
            <w:r w:rsidRPr="00EB750B">
              <w:rPr>
                <w:rFonts w:ascii="Times New Roman" w:hAnsi="Times New Roman"/>
                <w:bCs/>
                <w:sz w:val="24"/>
                <w:szCs w:val="24"/>
              </w:rPr>
              <w:t xml:space="preserve">ЛР 1- ЛР </w:t>
            </w:r>
            <w:r w:rsidR="0079547A">
              <w:rPr>
                <w:rFonts w:ascii="Times New Roman" w:hAnsi="Times New Roman"/>
                <w:bCs/>
                <w:sz w:val="24"/>
                <w:szCs w:val="24"/>
              </w:rPr>
              <w:t>7</w:t>
            </w:r>
          </w:p>
          <w:p w:rsidR="001C064F" w:rsidRPr="00EB750B" w:rsidRDefault="001C064F" w:rsidP="001C064F">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1C064F" w:rsidRPr="000D1B09" w:rsidRDefault="001C064F" w:rsidP="001C064F">
            <w:pPr>
              <w:spacing w:after="0" w:line="240" w:lineRule="auto"/>
              <w:rPr>
                <w:rFonts w:ascii="Times New Roman" w:hAnsi="Times New Roman" w:cs="Times New Roman"/>
                <w:bCs/>
                <w:sz w:val="24"/>
                <w:szCs w:val="24"/>
              </w:rPr>
            </w:pPr>
            <w:r w:rsidRPr="000D1B09">
              <w:rPr>
                <w:rFonts w:ascii="Times New Roman" w:hAnsi="Times New Roman" w:cs="Times New Roman"/>
                <w:bCs/>
                <w:sz w:val="24"/>
                <w:szCs w:val="24"/>
              </w:rPr>
              <w:t>Демонстрирует сформированность личностных результатов:</w:t>
            </w:r>
          </w:p>
          <w:p w:rsidR="001C064F" w:rsidRPr="000D1B09" w:rsidRDefault="001C064F" w:rsidP="001C064F">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осознание обучающимися российской гражданской идентичности;</w:t>
            </w:r>
          </w:p>
          <w:p w:rsidR="001C064F" w:rsidRPr="000D1B09" w:rsidRDefault="001C064F" w:rsidP="001C064F">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готовность к саморазвитию, самостоятельности и самоопределению;</w:t>
            </w:r>
          </w:p>
          <w:p w:rsidR="001C064F" w:rsidRPr="000D1B09" w:rsidRDefault="001C064F" w:rsidP="001C064F">
            <w:pPr>
              <w:spacing w:after="0" w:line="240" w:lineRule="auto"/>
              <w:rPr>
                <w:rFonts w:ascii="Times New Roman" w:hAnsi="Times New Roman" w:cs="Times New Roman"/>
                <w:sz w:val="24"/>
                <w:szCs w:val="24"/>
              </w:rPr>
            </w:pPr>
            <w:r w:rsidRPr="000D1B09">
              <w:rPr>
                <w:rFonts w:ascii="Times New Roman" w:hAnsi="Times New Roman" w:cs="Times New Roman"/>
                <w:sz w:val="24"/>
                <w:szCs w:val="24"/>
              </w:rPr>
              <w:t>наличие мотивации к обучению и личностному развитию);</w:t>
            </w:r>
          </w:p>
          <w:p w:rsidR="001C064F" w:rsidRPr="00EB750B" w:rsidRDefault="001C064F" w:rsidP="001C064F">
            <w:pPr>
              <w:spacing w:after="0" w:line="240" w:lineRule="auto"/>
              <w:rPr>
                <w:sz w:val="24"/>
                <w:szCs w:val="24"/>
              </w:rPr>
            </w:pPr>
            <w:r w:rsidRPr="000D1B09">
              <w:rPr>
                <w:rFonts w:ascii="Times New Roman" w:hAnsi="Times New Roman" w:cs="Times New Roman"/>
                <w:sz w:val="24"/>
                <w:szCs w:val="24"/>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tc>
        <w:tc>
          <w:tcPr>
            <w:tcW w:w="3153" w:type="dxa"/>
            <w:tcBorders>
              <w:top w:val="single" w:sz="4" w:space="0" w:color="000000"/>
              <w:left w:val="single" w:sz="4" w:space="0" w:color="000000"/>
              <w:bottom w:val="single" w:sz="4" w:space="0" w:color="000000"/>
              <w:right w:val="single" w:sz="4" w:space="0" w:color="000000"/>
            </w:tcBorders>
          </w:tcPr>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1C064F" w:rsidRPr="00EB750B" w:rsidRDefault="001C064F" w:rsidP="001C064F">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1C064F" w:rsidRPr="00EB750B" w:rsidTr="00033159">
        <w:trPr>
          <w:trHeight w:val="6548"/>
        </w:trPr>
        <w:tc>
          <w:tcPr>
            <w:tcW w:w="3643"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1C064F" w:rsidRPr="00EB750B" w:rsidRDefault="00B1725B" w:rsidP="001C064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МР 1- МР 40</w:t>
            </w:r>
          </w:p>
          <w:p w:rsidR="001C064F" w:rsidRPr="00EB750B" w:rsidRDefault="001C064F" w:rsidP="001C064F">
            <w:pPr>
              <w:spacing w:after="0" w:line="240" w:lineRule="auto"/>
              <w:rPr>
                <w:rFonts w:ascii="Times New Roman" w:hAnsi="Times New Roman"/>
                <w:bCs/>
                <w:i/>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1C064F" w:rsidRDefault="001C064F" w:rsidP="001C064F">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сформированностьметапредметных результатов</w:t>
            </w:r>
            <w:r>
              <w:rPr>
                <w:rFonts w:ascii="Times New Roman" w:hAnsi="Times New Roman" w:cs="Times New Roman"/>
                <w:sz w:val="24"/>
                <w:szCs w:val="24"/>
              </w:rPr>
              <w:t>:</w:t>
            </w:r>
          </w:p>
          <w:p w:rsidR="001C064F" w:rsidRDefault="001C064F" w:rsidP="001C064F">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1C064F" w:rsidRDefault="001C064F" w:rsidP="001C064F">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1C064F" w:rsidRDefault="001C064F" w:rsidP="001C064F">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1C064F" w:rsidRPr="008D1738" w:rsidRDefault="001C064F" w:rsidP="001C064F">
            <w:pPr>
              <w:spacing w:after="0" w:line="240" w:lineRule="auto"/>
              <w:rPr>
                <w:rFonts w:ascii="Times New Roman" w:hAnsi="Times New Roman" w:cs="Times New Roman"/>
                <w:sz w:val="24"/>
                <w:szCs w:val="24"/>
              </w:rPr>
            </w:pPr>
          </w:p>
          <w:p w:rsidR="001C064F" w:rsidRPr="00EB750B" w:rsidRDefault="001C064F" w:rsidP="001C064F">
            <w:pPr>
              <w:spacing w:after="0" w:line="240" w:lineRule="auto"/>
              <w:rPr>
                <w:rFonts w:ascii="Times New Roman" w:hAnsi="Times New Roman" w:cs="Times New Roman"/>
                <w:sz w:val="24"/>
                <w:szCs w:val="24"/>
              </w:rPr>
            </w:pPr>
          </w:p>
        </w:tc>
        <w:tc>
          <w:tcPr>
            <w:tcW w:w="3153" w:type="dxa"/>
            <w:tcBorders>
              <w:top w:val="single" w:sz="4" w:space="0" w:color="000000"/>
              <w:left w:val="single" w:sz="4" w:space="0" w:color="000000"/>
              <w:bottom w:val="single" w:sz="4" w:space="0" w:color="000000"/>
              <w:right w:val="single" w:sz="4" w:space="0" w:color="000000"/>
            </w:tcBorders>
          </w:tcPr>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1C064F" w:rsidRPr="00EB750B" w:rsidRDefault="001C064F" w:rsidP="001C064F">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ая работа, д</w:t>
            </w:r>
            <w:r w:rsidRPr="00EB750B">
              <w:rPr>
                <w:rFonts w:ascii="Times New Roman" w:eastAsia="Times New Roman" w:hAnsi="Times New Roman" w:cs="Times New Roman"/>
                <w:color w:val="000000"/>
                <w:spacing w:val="2"/>
                <w:sz w:val="24"/>
                <w:szCs w:val="24"/>
                <w:lang w:eastAsia="ru-RU"/>
              </w:rPr>
              <w:t>ифференцированный зачет</w:t>
            </w:r>
          </w:p>
        </w:tc>
      </w:tr>
      <w:tr w:rsidR="001C064F" w:rsidRPr="00EB750B" w:rsidTr="00A17022">
        <w:trPr>
          <w:trHeight w:val="896"/>
        </w:trPr>
        <w:tc>
          <w:tcPr>
            <w:tcW w:w="3643" w:type="dxa"/>
            <w:tcBorders>
              <w:top w:val="single" w:sz="4" w:space="0" w:color="000000"/>
              <w:left w:val="single" w:sz="4" w:space="0" w:color="000000"/>
              <w:bottom w:val="single" w:sz="4" w:space="0" w:color="000000"/>
              <w:right w:val="single" w:sz="4" w:space="0" w:color="000000"/>
            </w:tcBorders>
          </w:tcPr>
          <w:p w:rsidR="001C064F" w:rsidRPr="00EB750B" w:rsidRDefault="001C064F" w:rsidP="001C064F">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1C064F" w:rsidRPr="00EB750B" w:rsidRDefault="00B1725B"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Pr>
                <w:rFonts w:ascii="Times New Roman" w:hAnsi="Times New Roman" w:cs="Times New Roman"/>
                <w:sz w:val="24"/>
                <w:szCs w:val="24"/>
              </w:rPr>
              <w:t>ПР 1- ПР 12</w:t>
            </w:r>
          </w:p>
          <w:p w:rsidR="001C064F" w:rsidRPr="00EB750B"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778" w:type="dxa"/>
            <w:tcBorders>
              <w:top w:val="single" w:sz="4" w:space="0" w:color="000000"/>
              <w:left w:val="single" w:sz="4" w:space="0" w:color="000000"/>
              <w:bottom w:val="single" w:sz="4" w:space="0" w:color="000000"/>
              <w:right w:val="single" w:sz="4" w:space="0" w:color="000000"/>
            </w:tcBorders>
          </w:tcPr>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о</w:t>
            </w:r>
            <w:r w:rsidRPr="004D56C9">
              <w:rPr>
                <w:rFonts w:ascii="Times New Roman" w:hAnsi="Times New Roman"/>
                <w:bCs/>
                <w:sz w:val="24"/>
                <w:szCs w:val="24"/>
              </w:rPr>
              <w:t>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осознание взаимосвязи между языковым, литературным, интеллектуальным, духовно-нравственным развитием личности</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среднего общего образования)</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r>
              <w:rPr>
                <w:rFonts w:ascii="Times New Roman" w:hAnsi="Times New Roman"/>
                <w:bCs/>
                <w:sz w:val="24"/>
                <w:szCs w:val="24"/>
              </w:rPr>
              <w:t>;</w:t>
            </w:r>
          </w:p>
          <w:p w:rsidR="001C064F"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4D56C9">
              <w:rPr>
                <w:rFonts w:ascii="Times New Roman" w:hAnsi="Times New Roman"/>
                <w:bCs/>
                <w:sz w:val="24"/>
                <w:szCs w:val="24"/>
              </w:rPr>
              <w:t>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 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r>
              <w:rPr>
                <w:rFonts w:ascii="Times New Roman" w:hAnsi="Times New Roman"/>
                <w:bCs/>
                <w:sz w:val="24"/>
                <w:szCs w:val="24"/>
              </w:rPr>
              <w:t>;</w:t>
            </w:r>
          </w:p>
          <w:p w:rsidR="001C064F" w:rsidRPr="00EB750B" w:rsidRDefault="001C064F" w:rsidP="001C0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sidRPr="004D56C9">
              <w:rPr>
                <w:rFonts w:ascii="Times New Roman" w:hAnsi="Times New Roman"/>
                <w:bCs/>
                <w:sz w:val="24"/>
                <w:szCs w:val="24"/>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r>
              <w:rPr>
                <w:rFonts w:ascii="Times New Roman" w:hAnsi="Times New Roman"/>
                <w:bCs/>
                <w:sz w:val="24"/>
                <w:szCs w:val="24"/>
              </w:rPr>
              <w:t>.</w:t>
            </w:r>
          </w:p>
        </w:tc>
        <w:tc>
          <w:tcPr>
            <w:tcW w:w="3153" w:type="dxa"/>
            <w:tcBorders>
              <w:top w:val="single" w:sz="4" w:space="0" w:color="000000"/>
              <w:left w:val="single" w:sz="4" w:space="0" w:color="000000"/>
              <w:bottom w:val="single" w:sz="4" w:space="0" w:color="000000"/>
              <w:right w:val="single" w:sz="4" w:space="0" w:color="000000"/>
            </w:tcBorders>
          </w:tcPr>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1C064F" w:rsidRPr="00EB750B" w:rsidRDefault="001C064F" w:rsidP="001C064F">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дифференцированный зачет</w:t>
            </w:r>
          </w:p>
        </w:tc>
      </w:tr>
      <w:tr w:rsidR="00033159" w:rsidRPr="00EB750B" w:rsidTr="00A17022">
        <w:trPr>
          <w:trHeight w:val="3496"/>
        </w:trPr>
        <w:tc>
          <w:tcPr>
            <w:tcW w:w="3643" w:type="dxa"/>
            <w:tcBorders>
              <w:top w:val="single" w:sz="4" w:space="0" w:color="000000"/>
              <w:left w:val="single" w:sz="4" w:space="0" w:color="000000"/>
              <w:bottom w:val="single" w:sz="4" w:space="0" w:color="auto"/>
              <w:right w:val="single" w:sz="4" w:space="0" w:color="000000"/>
            </w:tcBorders>
          </w:tcPr>
          <w:p w:rsidR="00033159" w:rsidRPr="00EB750B" w:rsidRDefault="00A17022" w:rsidP="00033159">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 xml:space="preserve">Общи </w:t>
            </w:r>
            <w:r w:rsidR="00033159" w:rsidRPr="00EB750B">
              <w:rPr>
                <w:rFonts w:ascii="Times New Roman" w:eastAsia="Century Schoolbook" w:hAnsi="Times New Roman" w:cs="Times New Roman"/>
                <w:b/>
                <w:color w:val="000000"/>
                <w:sz w:val="24"/>
                <w:szCs w:val="24"/>
                <w:lang w:eastAsia="ru-RU" w:bidi="ru-RU"/>
              </w:rPr>
              <w:t>компетенции:</w:t>
            </w:r>
          </w:p>
          <w:p w:rsidR="00033159" w:rsidRPr="00EB750B" w:rsidRDefault="0087421F" w:rsidP="00A17022">
            <w:pPr>
              <w:spacing w:after="0"/>
              <w:jc w:val="both"/>
              <w:rPr>
                <w:rFonts w:ascii="Times New Roman" w:hAnsi="Times New Roman"/>
                <w:bCs/>
                <w:i/>
                <w:sz w:val="24"/>
                <w:szCs w:val="24"/>
              </w:rPr>
            </w:pPr>
            <w:r w:rsidRPr="0087421F">
              <w:rPr>
                <w:rFonts w:ascii="Times New Roman" w:eastAsia="Times New Roman" w:hAnsi="Times New Roman" w:cs="Times New Roman"/>
                <w:bCs/>
                <w:iCs/>
                <w:sz w:val="24"/>
                <w:szCs w:val="24"/>
                <w:lang w:eastAsia="ru-RU"/>
              </w:rPr>
              <w:t>ОК 01.; ОК 02. ; ОК 05.; ОК 06.</w:t>
            </w:r>
          </w:p>
        </w:tc>
        <w:tc>
          <w:tcPr>
            <w:tcW w:w="3778" w:type="dxa"/>
            <w:tcBorders>
              <w:top w:val="single" w:sz="4" w:space="0" w:color="000000"/>
              <w:left w:val="single" w:sz="4" w:space="0" w:color="000000"/>
              <w:bottom w:val="single" w:sz="4" w:space="0" w:color="auto"/>
              <w:right w:val="single" w:sz="4" w:space="0" w:color="000000"/>
            </w:tcBorders>
          </w:tcPr>
          <w:p w:rsidR="001C064F" w:rsidRDefault="001C064F" w:rsidP="001C064F">
            <w:pPr>
              <w:spacing w:after="0" w:line="240" w:lineRule="auto"/>
              <w:rPr>
                <w:rFonts w:ascii="Times New Roman" w:hAnsi="Times New Roman"/>
                <w:bCs/>
                <w:sz w:val="24"/>
                <w:szCs w:val="24"/>
              </w:rPr>
            </w:pPr>
            <w:r w:rsidRPr="00EB750B">
              <w:rPr>
                <w:rFonts w:ascii="Times New Roman" w:hAnsi="Times New Roman"/>
                <w:bCs/>
                <w:sz w:val="24"/>
                <w:szCs w:val="24"/>
              </w:rPr>
              <w:t>Демонстрирует овладение элементами общих компетенций</w:t>
            </w:r>
            <w:r>
              <w:rPr>
                <w:rFonts w:ascii="Times New Roman" w:hAnsi="Times New Roman"/>
                <w:bCs/>
                <w:sz w:val="24"/>
                <w:szCs w:val="24"/>
              </w:rPr>
              <w:t>:</w:t>
            </w:r>
          </w:p>
          <w:p w:rsidR="001C064F" w:rsidRDefault="001C064F" w:rsidP="001C064F">
            <w:pPr>
              <w:spacing w:after="0" w:line="240" w:lineRule="auto"/>
              <w:rPr>
                <w:rFonts w:ascii="Times New Roman" w:hAnsi="Times New Roman"/>
                <w:bCs/>
              </w:rPr>
            </w:pPr>
            <w:r>
              <w:rPr>
                <w:rFonts w:ascii="Times New Roman" w:hAnsi="Times New Roman"/>
                <w:bCs/>
              </w:rPr>
              <w:t>выбирает</w:t>
            </w:r>
            <w:r w:rsidRPr="008D1738">
              <w:rPr>
                <w:rFonts w:ascii="Times New Roman" w:hAnsi="Times New Roman"/>
                <w:bCs/>
              </w:rPr>
              <w:t xml:space="preserve"> способы решения задач профессиональной деятельности применительно к различным контекстам</w:t>
            </w:r>
            <w:r>
              <w:rPr>
                <w:rFonts w:ascii="Times New Roman" w:hAnsi="Times New Roman"/>
                <w:bCs/>
              </w:rPr>
              <w:t>;</w:t>
            </w:r>
          </w:p>
          <w:p w:rsidR="001C064F" w:rsidRDefault="001C064F" w:rsidP="001C064F">
            <w:pPr>
              <w:spacing w:after="0" w:line="240" w:lineRule="auto"/>
              <w:rPr>
                <w:rFonts w:ascii="Times New Roman" w:hAnsi="Times New Roman"/>
                <w:bCs/>
              </w:rPr>
            </w:pPr>
            <w:r w:rsidRPr="008D1738">
              <w:rPr>
                <w:rFonts w:ascii="Times New Roman" w:hAnsi="Times New Roman"/>
                <w:bCs/>
              </w:rPr>
              <w:t xml:space="preserve">использование современных средств </w:t>
            </w:r>
            <w:r>
              <w:rPr>
                <w:rFonts w:ascii="Times New Roman" w:hAnsi="Times New Roman"/>
                <w:bCs/>
              </w:rPr>
              <w:t xml:space="preserve">поиска, анализа и интерпретации </w:t>
            </w:r>
            <w:r w:rsidRPr="008D1738">
              <w:rPr>
                <w:rFonts w:ascii="Times New Roman" w:hAnsi="Times New Roman"/>
                <w:bCs/>
              </w:rPr>
              <w:t>информации и информационные технологии для выполнения задач профессиональной деятельности</w:t>
            </w:r>
            <w:r>
              <w:rPr>
                <w:rFonts w:ascii="Times New Roman" w:hAnsi="Times New Roman"/>
                <w:bCs/>
              </w:rPr>
              <w:t>;</w:t>
            </w:r>
          </w:p>
          <w:p w:rsidR="001C064F" w:rsidRDefault="001C064F" w:rsidP="001C064F">
            <w:pPr>
              <w:spacing w:after="0" w:line="240" w:lineRule="auto"/>
              <w:rPr>
                <w:rFonts w:ascii="Times New Roman" w:hAnsi="Times New Roman"/>
                <w:bCs/>
              </w:rPr>
            </w:pPr>
            <w:r>
              <w:rPr>
                <w:rFonts w:ascii="Times New Roman" w:hAnsi="Times New Roman"/>
                <w:bCs/>
              </w:rPr>
              <w:t>осуществляет</w:t>
            </w:r>
            <w:r w:rsidRPr="003F2587">
              <w:rPr>
                <w:rFonts w:ascii="Times New Roman" w:hAnsi="Times New Roman"/>
                <w:bCs/>
              </w:rPr>
              <w:t xml:space="preserve"> устную и письменную коммуникацию на государственном языке Российской Федерации с учетом особенностей социального и культурного контекста</w:t>
            </w:r>
            <w:r>
              <w:rPr>
                <w:rFonts w:ascii="Times New Roman" w:hAnsi="Times New Roman"/>
                <w:bCs/>
              </w:rPr>
              <w:t>;</w:t>
            </w:r>
          </w:p>
          <w:p w:rsidR="00033159" w:rsidRPr="00EB750B" w:rsidRDefault="001C064F" w:rsidP="001C064F">
            <w:pPr>
              <w:spacing w:after="0" w:line="240" w:lineRule="auto"/>
              <w:rPr>
                <w:rFonts w:ascii="Times New Roman" w:hAnsi="Times New Roman"/>
                <w:bCs/>
                <w:sz w:val="24"/>
                <w:szCs w:val="24"/>
              </w:rPr>
            </w:pPr>
            <w:r>
              <w:rPr>
                <w:rFonts w:ascii="Times New Roman" w:hAnsi="Times New Roman"/>
                <w:bCs/>
                <w:sz w:val="24"/>
                <w:szCs w:val="24"/>
              </w:rPr>
              <w:t>проявляет</w:t>
            </w:r>
            <w:r w:rsidRPr="004D56C9">
              <w:rPr>
                <w:rFonts w:ascii="Times New Roman" w:hAnsi="Times New Roman"/>
                <w:bCs/>
                <w:sz w:val="24"/>
                <w:szCs w:val="24"/>
              </w:rPr>
              <w:t xml:space="preserve">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53" w:type="dxa"/>
            <w:tcBorders>
              <w:top w:val="single" w:sz="4" w:space="0" w:color="000000"/>
              <w:left w:val="single" w:sz="4" w:space="0" w:color="000000"/>
              <w:bottom w:val="single" w:sz="4" w:space="0" w:color="auto"/>
              <w:right w:val="single" w:sz="4" w:space="0" w:color="000000"/>
            </w:tcBorders>
          </w:tcPr>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1C064F" w:rsidRPr="006637F3" w:rsidRDefault="001C064F" w:rsidP="001C064F">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033159" w:rsidRPr="00EB750B" w:rsidRDefault="001C064F" w:rsidP="001C064F">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дифференцированный зачет</w:t>
            </w:r>
          </w:p>
        </w:tc>
      </w:tr>
    </w:tbl>
    <w:p w:rsidR="00033159" w:rsidRPr="00EB750B" w:rsidRDefault="00033159" w:rsidP="00033159">
      <w:pPr>
        <w:spacing w:after="0"/>
        <w:jc w:val="both"/>
        <w:rPr>
          <w:rFonts w:ascii="Times New Roman" w:hAnsi="Times New Roman"/>
          <w:b/>
          <w:sz w:val="24"/>
          <w:szCs w:val="24"/>
        </w:rPr>
      </w:pP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3426"/>
        <w:gridCol w:w="4138"/>
        <w:gridCol w:w="3004"/>
      </w:tblGrid>
      <w:tr w:rsidR="0079547A" w:rsidRPr="00C92A21" w:rsidTr="00124CB9">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79547A" w:rsidRPr="002D50A1" w:rsidRDefault="0079547A" w:rsidP="00124CB9">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4110" w:type="dxa"/>
            <w:tcBorders>
              <w:top w:val="single" w:sz="4" w:space="0" w:color="auto"/>
              <w:left w:val="single" w:sz="4" w:space="0" w:color="auto"/>
              <w:bottom w:val="single" w:sz="4" w:space="0" w:color="auto"/>
              <w:right w:val="single" w:sz="4" w:space="0" w:color="auto"/>
            </w:tcBorders>
          </w:tcPr>
          <w:p w:rsidR="0079547A" w:rsidRPr="00C92A21" w:rsidRDefault="0079547A" w:rsidP="00124CB9">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c>
          <w:tcPr>
            <w:tcW w:w="2984" w:type="dxa"/>
            <w:tcBorders>
              <w:top w:val="single" w:sz="4" w:space="0" w:color="auto"/>
              <w:left w:val="single" w:sz="4" w:space="0" w:color="auto"/>
              <w:right w:val="single" w:sz="4" w:space="0" w:color="auto"/>
            </w:tcBorders>
            <w:vAlign w:val="center"/>
          </w:tcPr>
          <w:p w:rsidR="0079547A" w:rsidRPr="00C92A21" w:rsidRDefault="0079547A" w:rsidP="00124CB9">
            <w:pPr>
              <w:spacing w:after="0"/>
              <w:jc w:val="center"/>
              <w:rPr>
                <w:rFonts w:ascii="Times New Roman" w:hAnsi="Times New Roman"/>
                <w:b/>
                <w:bCs/>
                <w:sz w:val="24"/>
                <w:szCs w:val="24"/>
              </w:rPr>
            </w:pPr>
            <w:r w:rsidRPr="00C92A21">
              <w:rPr>
                <w:rFonts w:ascii="Times New Roman" w:hAnsi="Times New Roman"/>
                <w:b/>
                <w:bCs/>
                <w:sz w:val="24"/>
                <w:szCs w:val="24"/>
              </w:rPr>
              <w:t xml:space="preserve">Методы оценки </w:t>
            </w:r>
            <w:r>
              <w:rPr>
                <w:rFonts w:ascii="Times New Roman" w:hAnsi="Times New Roman"/>
                <w:b/>
                <w:bCs/>
                <w:sz w:val="24"/>
                <w:szCs w:val="24"/>
              </w:rPr>
              <w:t>ЦО</w:t>
            </w:r>
          </w:p>
        </w:tc>
      </w:tr>
      <w:tr w:rsidR="0079547A" w:rsidRPr="00C92A21" w:rsidTr="00124CB9">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79547A" w:rsidRDefault="0079547A" w:rsidP="00124CB9">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C92A21" w:rsidRDefault="0079547A" w:rsidP="00124CB9">
            <w:pPr>
              <w:spacing w:after="0"/>
              <w:jc w:val="center"/>
              <w:rPr>
                <w:rFonts w:ascii="Times New Roman" w:hAnsi="Times New Roman"/>
                <w:b/>
                <w:bCs/>
                <w:sz w:val="24"/>
                <w:szCs w:val="24"/>
              </w:rPr>
            </w:pPr>
          </w:p>
        </w:tc>
        <w:tc>
          <w:tcPr>
            <w:tcW w:w="2984" w:type="dxa"/>
            <w:tcBorders>
              <w:top w:val="single" w:sz="4" w:space="0" w:color="auto"/>
              <w:left w:val="single" w:sz="4" w:space="0" w:color="auto"/>
              <w:right w:val="single" w:sz="4" w:space="0" w:color="auto"/>
            </w:tcBorders>
            <w:vAlign w:val="center"/>
          </w:tcPr>
          <w:p w:rsidR="0079547A" w:rsidRPr="00C92A21" w:rsidRDefault="0079547A" w:rsidP="00124CB9">
            <w:pPr>
              <w:spacing w:after="0"/>
              <w:jc w:val="center"/>
              <w:rPr>
                <w:rFonts w:ascii="Times New Roman" w:hAnsi="Times New Roman"/>
                <w:b/>
                <w:bCs/>
                <w:sz w:val="24"/>
                <w:szCs w:val="24"/>
              </w:rPr>
            </w:pPr>
          </w:p>
        </w:tc>
      </w:tr>
      <w:tr w:rsidR="0079547A" w:rsidRPr="00AE1F9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2984" w:type="dxa"/>
            <w:vMerge w:val="restart"/>
            <w:tcBorders>
              <w:left w:val="single" w:sz="4" w:space="0" w:color="auto"/>
              <w:right w:val="single" w:sz="4" w:space="0" w:color="auto"/>
            </w:tcBorders>
          </w:tcPr>
          <w:p w:rsidR="0079547A" w:rsidRPr="00AE1F9F" w:rsidRDefault="0079547A" w:rsidP="00124CB9">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устный опрос;</w:t>
            </w:r>
          </w:p>
          <w:p w:rsidR="0079547A" w:rsidRPr="00AE1F9F" w:rsidRDefault="0079547A" w:rsidP="00124CB9">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тестирование;</w:t>
            </w:r>
          </w:p>
          <w:p w:rsidR="0079547A" w:rsidRPr="00AE1F9F" w:rsidRDefault="0079547A" w:rsidP="00124CB9">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 xml:space="preserve">наблюдение при выполнении заданий на практических </w:t>
            </w:r>
          </w:p>
          <w:p w:rsidR="0079547A" w:rsidRPr="00AE1F9F" w:rsidRDefault="0079547A" w:rsidP="00124CB9">
            <w:pPr>
              <w:widowControl w:val="0"/>
              <w:suppressAutoHyphens/>
              <w:spacing w:after="0" w:line="240" w:lineRule="auto"/>
              <w:rPr>
                <w:rFonts w:ascii="Times New Roman" w:eastAsia="Andale Sans UI" w:hAnsi="Times New Roman"/>
                <w:kern w:val="1"/>
                <w:sz w:val="24"/>
                <w:szCs w:val="28"/>
              </w:rPr>
            </w:pPr>
            <w:r w:rsidRPr="00AE1F9F">
              <w:rPr>
                <w:rFonts w:ascii="Times New Roman" w:eastAsia="Andale Sans UI" w:hAnsi="Times New Roman"/>
                <w:kern w:val="1"/>
                <w:sz w:val="24"/>
                <w:szCs w:val="28"/>
              </w:rPr>
              <w:t>занятиях;</w:t>
            </w:r>
          </w:p>
          <w:p w:rsidR="0079547A" w:rsidRPr="00AE1F9F" w:rsidRDefault="0079547A" w:rsidP="00124CB9">
            <w:pPr>
              <w:autoSpaceDE w:val="0"/>
              <w:autoSpaceDN w:val="0"/>
              <w:adjustRightInd w:val="0"/>
              <w:spacing w:after="0" w:line="240" w:lineRule="auto"/>
              <w:rPr>
                <w:rFonts w:ascii="Times New Roman" w:hAnsi="Times New Roman"/>
                <w:sz w:val="24"/>
                <w:szCs w:val="28"/>
              </w:rPr>
            </w:pPr>
            <w:r w:rsidRPr="00AE1F9F">
              <w:rPr>
                <w:rFonts w:ascii="Times New Roman" w:eastAsia="Andale Sans UI" w:hAnsi="Times New Roman"/>
                <w:kern w:val="1"/>
                <w:sz w:val="24"/>
                <w:szCs w:val="28"/>
              </w:rPr>
              <w:t>дифференцированный зачет</w:t>
            </w:r>
          </w:p>
          <w:p w:rsidR="0079547A" w:rsidRPr="00AE1F9F" w:rsidRDefault="0079547A" w:rsidP="00124CB9">
            <w:pPr>
              <w:widowControl w:val="0"/>
              <w:suppressAutoHyphens/>
              <w:spacing w:after="0" w:line="240" w:lineRule="auto"/>
              <w:rPr>
                <w:rFonts w:ascii="Times New Roman" w:eastAsia="Andale Sans UI" w:hAnsi="Times New Roman"/>
                <w:kern w:val="1"/>
                <w:sz w:val="24"/>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14"/>
              <w:jc w:val="both"/>
              <w:rPr>
                <w:rFonts w:ascii="Times New Roman" w:hAnsi="Times New Roman"/>
                <w:b/>
                <w:bCs/>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01"/>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b/>
                <w:bCs/>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57"/>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13"/>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b/>
                <w:bCs/>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622"/>
          <w:jc w:val="center"/>
        </w:trPr>
        <w:tc>
          <w:tcPr>
            <w:tcW w:w="3402" w:type="dxa"/>
            <w:tcBorders>
              <w:top w:val="single" w:sz="4" w:space="0" w:color="auto"/>
              <w:left w:val="single" w:sz="4" w:space="0" w:color="auto"/>
              <w:bottom w:val="single" w:sz="4" w:space="0" w:color="auto"/>
              <w:right w:val="single" w:sz="4" w:space="0" w:color="auto"/>
            </w:tcBorders>
          </w:tcPr>
          <w:p w:rsidR="0079547A" w:rsidRPr="001B70B0" w:rsidRDefault="0079547A" w:rsidP="00124CB9">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4110" w:type="dxa"/>
            <w:tcBorders>
              <w:top w:val="single" w:sz="4" w:space="0" w:color="auto"/>
              <w:left w:val="single" w:sz="4" w:space="0" w:color="auto"/>
              <w:bottom w:val="single" w:sz="4" w:space="0" w:color="auto"/>
              <w:right w:val="single" w:sz="4" w:space="0" w:color="auto"/>
            </w:tcBorders>
          </w:tcPr>
          <w:p w:rsidR="0079547A" w:rsidRPr="001B70B0" w:rsidRDefault="0079547A" w:rsidP="00124CB9">
            <w:pPr>
              <w:spacing w:after="0" w:line="240" w:lineRule="auto"/>
              <w:jc w:val="center"/>
              <w:rPr>
                <w:rFonts w:ascii="Times New Roman" w:hAnsi="Times New Roman"/>
                <w:b/>
                <w:sz w:val="28"/>
                <w:szCs w:val="28"/>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250"/>
          <w:jc w:val="center"/>
        </w:trPr>
        <w:tc>
          <w:tcPr>
            <w:tcW w:w="3402"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305"/>
          <w:jc w:val="center"/>
        </w:trPr>
        <w:tc>
          <w:tcPr>
            <w:tcW w:w="3402"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07"/>
          <w:jc w:val="center"/>
        </w:trPr>
        <w:tc>
          <w:tcPr>
            <w:tcW w:w="3402"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328"/>
          <w:jc w:val="center"/>
        </w:trPr>
        <w:tc>
          <w:tcPr>
            <w:tcW w:w="3402"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79547A" w:rsidRPr="00051FA8" w:rsidRDefault="0079547A" w:rsidP="00124CB9">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85"/>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4110" w:type="dxa"/>
            <w:tcBorders>
              <w:top w:val="single" w:sz="4" w:space="0" w:color="auto"/>
              <w:left w:val="single" w:sz="4" w:space="0" w:color="auto"/>
              <w:bottom w:val="single" w:sz="4" w:space="0" w:color="auto"/>
              <w:right w:val="single" w:sz="4" w:space="0" w:color="auto"/>
            </w:tcBorders>
          </w:tcPr>
          <w:p w:rsidR="0079547A" w:rsidRPr="00DA5C38"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571"/>
          <w:jc w:val="center"/>
        </w:trPr>
        <w:tc>
          <w:tcPr>
            <w:tcW w:w="3402" w:type="dxa"/>
            <w:tcBorders>
              <w:top w:val="single" w:sz="4" w:space="0" w:color="auto"/>
              <w:left w:val="single" w:sz="4" w:space="0" w:color="auto"/>
              <w:bottom w:val="single" w:sz="4" w:space="0" w:color="auto"/>
              <w:right w:val="single" w:sz="4" w:space="0" w:color="auto"/>
            </w:tcBorders>
          </w:tcPr>
          <w:p w:rsidR="0079547A" w:rsidRPr="00F720D7" w:rsidRDefault="0079547A" w:rsidP="00124CB9">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79547A" w:rsidRPr="00F720D7" w:rsidRDefault="0079547A" w:rsidP="00124CB9">
            <w:pPr>
              <w:spacing w:after="0" w:line="240" w:lineRule="auto"/>
              <w:rPr>
                <w:rFonts w:ascii="Times New Roman" w:hAnsi="Times New Roman"/>
                <w:b/>
                <w:color w:val="000000"/>
                <w:sz w:val="24"/>
                <w:szCs w:val="24"/>
              </w:rPr>
            </w:pP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4110" w:type="dxa"/>
            <w:tcBorders>
              <w:top w:val="single" w:sz="4" w:space="0" w:color="auto"/>
              <w:left w:val="single" w:sz="4" w:space="0" w:color="auto"/>
              <w:bottom w:val="single" w:sz="4" w:space="0" w:color="auto"/>
              <w:right w:val="single" w:sz="4" w:space="0" w:color="auto"/>
            </w:tcBorders>
          </w:tcPr>
          <w:p w:rsidR="0079547A" w:rsidRPr="002D50A1" w:rsidRDefault="0079547A" w:rsidP="00124CB9">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c>
          <w:tcPr>
            <w:tcW w:w="2984" w:type="dxa"/>
            <w:vMerge/>
            <w:tcBorders>
              <w:left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r w:rsidR="0079547A" w:rsidRPr="00C8207F" w:rsidTr="00124CB9">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79547A" w:rsidRDefault="0079547A" w:rsidP="00124CB9">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4110" w:type="dxa"/>
            <w:tcBorders>
              <w:top w:val="single" w:sz="4" w:space="0" w:color="auto"/>
              <w:left w:val="single" w:sz="4" w:space="0" w:color="auto"/>
              <w:bottom w:val="single" w:sz="4" w:space="0" w:color="auto"/>
              <w:right w:val="single" w:sz="4" w:space="0" w:color="auto"/>
            </w:tcBorders>
          </w:tcPr>
          <w:p w:rsidR="0079547A" w:rsidRDefault="0079547A" w:rsidP="00124CB9">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c>
          <w:tcPr>
            <w:tcW w:w="2984" w:type="dxa"/>
            <w:vMerge/>
            <w:tcBorders>
              <w:left w:val="single" w:sz="4" w:space="0" w:color="auto"/>
              <w:bottom w:val="single" w:sz="4" w:space="0" w:color="auto"/>
              <w:right w:val="single" w:sz="4" w:space="0" w:color="auto"/>
            </w:tcBorders>
          </w:tcPr>
          <w:p w:rsidR="0079547A" w:rsidRPr="00C8207F" w:rsidRDefault="0079547A" w:rsidP="00124CB9">
            <w:pPr>
              <w:widowControl w:val="0"/>
              <w:suppressAutoHyphens/>
              <w:spacing w:after="0" w:line="240" w:lineRule="auto"/>
              <w:rPr>
                <w:rFonts w:ascii="Times New Roman" w:eastAsia="Andale Sans UI" w:hAnsi="Times New Roman"/>
                <w:kern w:val="1"/>
                <w:sz w:val="28"/>
                <w:szCs w:val="28"/>
              </w:rPr>
            </w:pPr>
          </w:p>
        </w:tc>
      </w:tr>
    </w:tbl>
    <w:p w:rsidR="00033159" w:rsidRDefault="00033159">
      <w:pPr>
        <w:sectPr w:rsidR="00033159" w:rsidSect="00033159">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4861" w:rsidRDefault="00C54861" w:rsidP="0057407C">
      <w:pPr>
        <w:spacing w:after="0" w:line="240" w:lineRule="auto"/>
      </w:pPr>
      <w:r>
        <w:separator/>
      </w:r>
    </w:p>
  </w:endnote>
  <w:endnote w:type="continuationSeparator" w:id="0">
    <w:p w:rsidR="00C54861" w:rsidRDefault="00C54861"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Noto Sans Symbols">
    <w:altName w:val="Times New Roman"/>
    <w:charset w:val="00"/>
    <w:family w:val="auto"/>
    <w:pitch w:val="default"/>
  </w:font>
  <w:font w:name="Times">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rsidR="00E9543C" w:rsidRDefault="00271A2E">
        <w:pPr>
          <w:pStyle w:val="ac"/>
          <w:jc w:val="right"/>
        </w:pPr>
        <w:r>
          <w:fldChar w:fldCharType="begin"/>
        </w:r>
        <w:r>
          <w:instrText>PAGE   \* MERGEFORMAT</w:instrText>
        </w:r>
        <w:r>
          <w:fldChar w:fldCharType="separate"/>
        </w:r>
        <w:r w:rsidR="00BC461E">
          <w:rPr>
            <w:noProof/>
          </w:rPr>
          <w:t>14</w:t>
        </w:r>
        <w:r>
          <w:rPr>
            <w:noProof/>
          </w:rPr>
          <w:fldChar w:fldCharType="end"/>
        </w:r>
      </w:p>
    </w:sdtContent>
  </w:sdt>
  <w:p w:rsidR="00E9543C" w:rsidRDefault="00E9543C">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E9543C" w:rsidRDefault="00271A2E">
        <w:pPr>
          <w:pStyle w:val="ac"/>
          <w:jc w:val="right"/>
        </w:pPr>
        <w:r>
          <w:fldChar w:fldCharType="begin"/>
        </w:r>
        <w:r>
          <w:instrText>PAGE   \* MERGEFORMAT</w:instrText>
        </w:r>
        <w:r>
          <w:fldChar w:fldCharType="separate"/>
        </w:r>
        <w:r w:rsidR="00BC461E">
          <w:rPr>
            <w:noProof/>
          </w:rPr>
          <w:t>27</w:t>
        </w:r>
        <w:r>
          <w:rPr>
            <w:noProof/>
          </w:rPr>
          <w:fldChar w:fldCharType="end"/>
        </w:r>
      </w:p>
    </w:sdtContent>
  </w:sdt>
  <w:p w:rsidR="00E9543C" w:rsidRDefault="00E9543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4861" w:rsidRDefault="00C54861" w:rsidP="0057407C">
      <w:pPr>
        <w:spacing w:after="0" w:line="240" w:lineRule="auto"/>
      </w:pPr>
      <w:r>
        <w:separator/>
      </w:r>
    </w:p>
  </w:footnote>
  <w:footnote w:type="continuationSeparator" w:id="0">
    <w:p w:rsidR="00C54861" w:rsidRDefault="00C54861"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31ABC"/>
    <w:rsid w:val="00033159"/>
    <w:rsid w:val="0005459E"/>
    <w:rsid w:val="00056C23"/>
    <w:rsid w:val="000A4201"/>
    <w:rsid w:val="000E2A8F"/>
    <w:rsid w:val="00102A1A"/>
    <w:rsid w:val="001050D2"/>
    <w:rsid w:val="001106D3"/>
    <w:rsid w:val="0017329A"/>
    <w:rsid w:val="001C064F"/>
    <w:rsid w:val="001C7B48"/>
    <w:rsid w:val="001E79B9"/>
    <w:rsid w:val="002233DE"/>
    <w:rsid w:val="002363A0"/>
    <w:rsid w:val="00253221"/>
    <w:rsid w:val="00253DE3"/>
    <w:rsid w:val="00265344"/>
    <w:rsid w:val="00267D16"/>
    <w:rsid w:val="00271A2E"/>
    <w:rsid w:val="002B060C"/>
    <w:rsid w:val="002C646C"/>
    <w:rsid w:val="002D55FE"/>
    <w:rsid w:val="002D5ADB"/>
    <w:rsid w:val="0030368D"/>
    <w:rsid w:val="00325E57"/>
    <w:rsid w:val="00352F7D"/>
    <w:rsid w:val="00363089"/>
    <w:rsid w:val="0036321C"/>
    <w:rsid w:val="0037646A"/>
    <w:rsid w:val="00381F3D"/>
    <w:rsid w:val="003872C5"/>
    <w:rsid w:val="003A301B"/>
    <w:rsid w:val="003A43EC"/>
    <w:rsid w:val="003B5FB2"/>
    <w:rsid w:val="003C3BE3"/>
    <w:rsid w:val="003D08A9"/>
    <w:rsid w:val="003D7576"/>
    <w:rsid w:val="003E11F5"/>
    <w:rsid w:val="003F777D"/>
    <w:rsid w:val="0043170E"/>
    <w:rsid w:val="00442B18"/>
    <w:rsid w:val="00451741"/>
    <w:rsid w:val="00460112"/>
    <w:rsid w:val="004641A1"/>
    <w:rsid w:val="0046785B"/>
    <w:rsid w:val="004A1ECA"/>
    <w:rsid w:val="004D3CE6"/>
    <w:rsid w:val="004E55DB"/>
    <w:rsid w:val="004F4F4A"/>
    <w:rsid w:val="005106E2"/>
    <w:rsid w:val="00511D90"/>
    <w:rsid w:val="00524181"/>
    <w:rsid w:val="0057407C"/>
    <w:rsid w:val="005A042E"/>
    <w:rsid w:val="005B6250"/>
    <w:rsid w:val="005F3886"/>
    <w:rsid w:val="00607C09"/>
    <w:rsid w:val="00614C34"/>
    <w:rsid w:val="0066031B"/>
    <w:rsid w:val="00677156"/>
    <w:rsid w:val="006B049B"/>
    <w:rsid w:val="006B7DBF"/>
    <w:rsid w:val="006C29CF"/>
    <w:rsid w:val="006E1066"/>
    <w:rsid w:val="006F283D"/>
    <w:rsid w:val="006F6F4A"/>
    <w:rsid w:val="0076202C"/>
    <w:rsid w:val="0079547A"/>
    <w:rsid w:val="007F4FE7"/>
    <w:rsid w:val="0082277A"/>
    <w:rsid w:val="008529D4"/>
    <w:rsid w:val="008579CA"/>
    <w:rsid w:val="00862DFF"/>
    <w:rsid w:val="008679BC"/>
    <w:rsid w:val="00873A1C"/>
    <w:rsid w:val="0087421F"/>
    <w:rsid w:val="00876368"/>
    <w:rsid w:val="0088657C"/>
    <w:rsid w:val="00897D73"/>
    <w:rsid w:val="008A5A1B"/>
    <w:rsid w:val="008A6103"/>
    <w:rsid w:val="008C1805"/>
    <w:rsid w:val="0090320F"/>
    <w:rsid w:val="00915BA7"/>
    <w:rsid w:val="00946807"/>
    <w:rsid w:val="00952406"/>
    <w:rsid w:val="009E1BEF"/>
    <w:rsid w:val="009E521F"/>
    <w:rsid w:val="009E58D5"/>
    <w:rsid w:val="009E7761"/>
    <w:rsid w:val="00A0386A"/>
    <w:rsid w:val="00A05A5A"/>
    <w:rsid w:val="00A17022"/>
    <w:rsid w:val="00A27A57"/>
    <w:rsid w:val="00A94A18"/>
    <w:rsid w:val="00A95E6D"/>
    <w:rsid w:val="00AB095C"/>
    <w:rsid w:val="00AB11A3"/>
    <w:rsid w:val="00AC3A58"/>
    <w:rsid w:val="00AE2425"/>
    <w:rsid w:val="00B03697"/>
    <w:rsid w:val="00B0479B"/>
    <w:rsid w:val="00B06A16"/>
    <w:rsid w:val="00B06D2B"/>
    <w:rsid w:val="00B139E5"/>
    <w:rsid w:val="00B1725B"/>
    <w:rsid w:val="00B2179B"/>
    <w:rsid w:val="00B713AB"/>
    <w:rsid w:val="00B818EB"/>
    <w:rsid w:val="00B9594B"/>
    <w:rsid w:val="00B9732E"/>
    <w:rsid w:val="00BA1860"/>
    <w:rsid w:val="00BA2976"/>
    <w:rsid w:val="00BC4057"/>
    <w:rsid w:val="00BC461E"/>
    <w:rsid w:val="00BE08C0"/>
    <w:rsid w:val="00BE23D0"/>
    <w:rsid w:val="00C006C8"/>
    <w:rsid w:val="00C01D35"/>
    <w:rsid w:val="00C20C7D"/>
    <w:rsid w:val="00C53E6B"/>
    <w:rsid w:val="00C54861"/>
    <w:rsid w:val="00C56B41"/>
    <w:rsid w:val="00C82C39"/>
    <w:rsid w:val="00C9720B"/>
    <w:rsid w:val="00CB0E43"/>
    <w:rsid w:val="00CC3B5E"/>
    <w:rsid w:val="00CC6CA2"/>
    <w:rsid w:val="00D015AC"/>
    <w:rsid w:val="00D461BA"/>
    <w:rsid w:val="00D74309"/>
    <w:rsid w:val="00D8236A"/>
    <w:rsid w:val="00DB7AA1"/>
    <w:rsid w:val="00DF418C"/>
    <w:rsid w:val="00DF789D"/>
    <w:rsid w:val="00DF7D0D"/>
    <w:rsid w:val="00E0216D"/>
    <w:rsid w:val="00E26CCC"/>
    <w:rsid w:val="00E40B6F"/>
    <w:rsid w:val="00E666E3"/>
    <w:rsid w:val="00E9543C"/>
    <w:rsid w:val="00EB1261"/>
    <w:rsid w:val="00EB1FCB"/>
    <w:rsid w:val="00EB750B"/>
    <w:rsid w:val="00EC02FD"/>
    <w:rsid w:val="00EE499A"/>
    <w:rsid w:val="00F1264D"/>
    <w:rsid w:val="00F226CF"/>
    <w:rsid w:val="00F40DC6"/>
    <w:rsid w:val="00F53988"/>
    <w:rsid w:val="00F55B58"/>
    <w:rsid w:val="00F91387"/>
    <w:rsid w:val="00FA51A2"/>
    <w:rsid w:val="00FA54F5"/>
    <w:rsid w:val="00FB13C1"/>
    <w:rsid w:val="00FB6F00"/>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F749A"/>
  <w15:docId w15:val="{1F33F0C1-8272-47F9-BC8D-86F393184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E3"/>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basedOn w:val="a"/>
    <w:link w:val="a9"/>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
    <w:link w:val="aa"/>
    <w:uiPriority w:val="99"/>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styleId="af1">
    <w:name w:val="FollowedHyperlink"/>
    <w:basedOn w:val="a0"/>
    <w:uiPriority w:val="99"/>
    <w:semiHidden/>
    <w:unhideWhenUsed/>
    <w:rsid w:val="006F283D"/>
    <w:rPr>
      <w:color w:val="954F72" w:themeColor="followedHyperlink"/>
      <w:u w:val="single"/>
    </w:rPr>
  </w:style>
  <w:style w:type="character" w:customStyle="1" w:styleId="normaltextrun">
    <w:name w:val="normaltextrun"/>
    <w:basedOn w:val="a0"/>
    <w:rsid w:val="006C29CF"/>
  </w:style>
  <w:style w:type="paragraph" w:customStyle="1" w:styleId="paragraph">
    <w:name w:val="paragraph"/>
    <w:basedOn w:val="a"/>
    <w:rsid w:val="006C29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op">
    <w:name w:val="eop"/>
    <w:basedOn w:val="a0"/>
    <w:rsid w:val="006C2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test_specifications/501176?menuReferrer=catalogue" TargetMode="External"/><Relationship Id="rId117" Type="http://schemas.openxmlformats.org/officeDocument/2006/relationships/hyperlink" Target="https://uchebnik.mos.ru/material_view/test_specifications/522312?menuReferrer=catalogue" TargetMode="External"/><Relationship Id="rId21" Type="http://schemas.openxmlformats.org/officeDocument/2006/relationships/hyperlink" Target="https://uchebnik.mos.ru/material_view/atomic_objects/11839602?menuReferrer=catalogue" TargetMode="External"/><Relationship Id="rId42" Type="http://schemas.openxmlformats.org/officeDocument/2006/relationships/hyperlink" Target="https://uchebnik.mos.ru/material_view/test_specifications/501202?menuReferrer=catalogue" TargetMode="External"/><Relationship Id="rId47" Type="http://schemas.openxmlformats.org/officeDocument/2006/relationships/hyperlink" Target="https://uchebnik.mos.ru/material_view/atomic_objects/11840174?menuReferrer=catalogue" TargetMode="External"/><Relationship Id="rId63" Type="http://schemas.openxmlformats.org/officeDocument/2006/relationships/hyperlink" Target="https://uchebnik.mos.ru/material_view/atomic_objects/11840043?menuReferrer=catalogue" TargetMode="External"/><Relationship Id="rId68" Type="http://schemas.openxmlformats.org/officeDocument/2006/relationships/hyperlink" Target="https://uchebnik.mos.ru/material_view/test_specifications/499522?menuReferrer=catalogue" TargetMode="External"/><Relationship Id="rId84" Type="http://schemas.openxmlformats.org/officeDocument/2006/relationships/hyperlink" Target="https://uchebnik.mos.ru/material_view/test_specifications/501107?menuReferrer=catalogue" TargetMode="External"/><Relationship Id="rId89" Type="http://schemas.openxmlformats.org/officeDocument/2006/relationships/hyperlink" Target="https://uchebnik.mos.ru/material_view/atomic_objects/12224628?menuReferrer=my_materials" TargetMode="External"/><Relationship Id="rId112" Type="http://schemas.openxmlformats.org/officeDocument/2006/relationships/hyperlink" Target="https://uchebnik.mos.ru/material_view/test_specifications/520478?menuReferrer=catalogue" TargetMode="External"/><Relationship Id="rId133" Type="http://schemas.openxmlformats.org/officeDocument/2006/relationships/hyperlink" Target="https://uchebnik.mos.ru/material_view/test_specifications/515592?menuReferrer=catalogue" TargetMode="External"/><Relationship Id="rId138" Type="http://schemas.openxmlformats.org/officeDocument/2006/relationships/hyperlink" Target="https://uchebnik.mos.ru/material_view/atomic_objects/12225787?menuReferrer=catalogue" TargetMode="External"/><Relationship Id="rId154" Type="http://schemas.openxmlformats.org/officeDocument/2006/relationships/hyperlink" Target="https://uchebnik.mos.ru/material_view/atomic_objects/12225821?menuReferrer=catalogue" TargetMode="External"/><Relationship Id="rId159" Type="http://schemas.openxmlformats.org/officeDocument/2006/relationships/hyperlink" Target="https://urait.ru/bcode/517792" TargetMode="External"/><Relationship Id="rId175" Type="http://schemas.openxmlformats.org/officeDocument/2006/relationships/hyperlink" Target="https://urait.ru/bcode/512923" TargetMode="External"/><Relationship Id="rId170" Type="http://schemas.openxmlformats.org/officeDocument/2006/relationships/hyperlink" Target="https://znanium.com/catalog/product/1189979" TargetMode="External"/><Relationship Id="rId16" Type="http://schemas.openxmlformats.org/officeDocument/2006/relationships/hyperlink" Target="https://uchebnik.mos.ru/material_view/test_specifications/501092?menuReferrer=catalogue" TargetMode="External"/><Relationship Id="rId107" Type="http://schemas.openxmlformats.org/officeDocument/2006/relationships/hyperlink" Target="https://uchebnik.mos.ru/material_view/atomic_objects/12799586?menuReferrer=catalogue" TargetMode="External"/><Relationship Id="rId11" Type="http://schemas.openxmlformats.org/officeDocument/2006/relationships/hyperlink" Target="https://uchebnik.mos.ru/material_view/atomic_objects/11839592?menuReferrer=catalogue" TargetMode="External"/><Relationship Id="rId32" Type="http://schemas.openxmlformats.org/officeDocument/2006/relationships/hyperlink" Target="https://uchebnik.mos.ru/material_view/test_specifications/501219?menuReferrer=catalogue" TargetMode="External"/><Relationship Id="rId37" Type="http://schemas.openxmlformats.org/officeDocument/2006/relationships/hyperlink" Target="https://uchebnik.mos.ru/material_view/atomic_objects/11840255?menuReferrer=catalogue" TargetMode="External"/><Relationship Id="rId53" Type="http://schemas.openxmlformats.org/officeDocument/2006/relationships/hyperlink" Target="https://uchebnik.mos.ru/material_view/atomic_objects/11848657?menuReferrer=catalogue" TargetMode="External"/><Relationship Id="rId58" Type="http://schemas.openxmlformats.org/officeDocument/2006/relationships/hyperlink" Target="https://uchebnik.mos.ru/material_view/test_specifications/501198?menuReferrer=catalogue" TargetMode="External"/><Relationship Id="rId74" Type="http://schemas.openxmlformats.org/officeDocument/2006/relationships/hyperlink" Target="https://uchebnik.mos.ru/material_view/test_specifications/501166?menuReferrer=catalogue" TargetMode="External"/><Relationship Id="rId79" Type="http://schemas.openxmlformats.org/officeDocument/2006/relationships/hyperlink" Target="https://uchebnik.mos.ru/material_view/atomic_objects/11849034?menuReferrer=catalogue" TargetMode="External"/><Relationship Id="rId102" Type="http://schemas.openxmlformats.org/officeDocument/2006/relationships/hyperlink" Target="https://uchebnik.mos.ru/material_view/test_specifications/523002?menuReferrer=catalogue" TargetMode="External"/><Relationship Id="rId123" Type="http://schemas.openxmlformats.org/officeDocument/2006/relationships/hyperlink" Target="https://uchebnik.mos.ru/material_view/test_specifications/524143?menuReferrer=catalogue" TargetMode="External"/><Relationship Id="rId128" Type="http://schemas.openxmlformats.org/officeDocument/2006/relationships/hyperlink" Target="https://uchebnik.mos.ru/material_view/atomic_objects/12800235?menuReferrer=catalogue" TargetMode="External"/><Relationship Id="rId144" Type="http://schemas.openxmlformats.org/officeDocument/2006/relationships/hyperlink" Target="https://uchebnik.mos.ru/material_view/atomic_objects/12225132?menuReferrer=my_materials" TargetMode="External"/><Relationship Id="rId149" Type="http://schemas.openxmlformats.org/officeDocument/2006/relationships/hyperlink" Target="https://uchebnik.mos.ru/material_view/test_specifications/522991?menuReferrer=catalogue" TargetMode="External"/><Relationship Id="rId5" Type="http://schemas.openxmlformats.org/officeDocument/2006/relationships/webSettings" Target="webSettings.xml"/><Relationship Id="rId90" Type="http://schemas.openxmlformats.org/officeDocument/2006/relationships/hyperlink" Target="https://uchebnik.mos.ru/material_view/test_specifications/515507?menuReferrer=catalogue" TargetMode="External"/><Relationship Id="rId95" Type="http://schemas.openxmlformats.org/officeDocument/2006/relationships/hyperlink" Target="https://uchebnik.mos.ru/material_view/atomic_objects/12225031?menuReferrer=my_materials" TargetMode="External"/><Relationship Id="rId160" Type="http://schemas.openxmlformats.org/officeDocument/2006/relationships/hyperlink" Target="https://urait.ru/bcode/513629" TargetMode="External"/><Relationship Id="rId165" Type="http://schemas.openxmlformats.org/officeDocument/2006/relationships/hyperlink" Target="https://urait.ru/bcode/512014" TargetMode="External"/><Relationship Id="rId181" Type="http://schemas.openxmlformats.org/officeDocument/2006/relationships/hyperlink" Target="https://znanium.com/catalog/product/1189979" TargetMode="External"/><Relationship Id="rId22" Type="http://schemas.openxmlformats.org/officeDocument/2006/relationships/hyperlink" Target="https://uchebnik.mos.ru/material_view/test_specifications/500909?menuReferrer=catalogue" TargetMode="External"/><Relationship Id="rId27" Type="http://schemas.openxmlformats.org/officeDocument/2006/relationships/hyperlink" Target="https://uchebnik.mos.ru/material_view/atomic_objects/11848643?menuReferrer=catalogue" TargetMode="External"/><Relationship Id="rId43" Type="http://schemas.openxmlformats.org/officeDocument/2006/relationships/hyperlink" Target="https://uchebnik.mos.ru/material_view/atomic_objects/11848648?menuReferrer=catalogue" TargetMode="External"/><Relationship Id="rId48" Type="http://schemas.openxmlformats.org/officeDocument/2006/relationships/hyperlink" Target="https://uchebnik.mos.ru/material_view/test_specifications/501449?menuReferrer=catalogue" TargetMode="External"/><Relationship Id="rId64" Type="http://schemas.openxmlformats.org/officeDocument/2006/relationships/hyperlink" Target="https://uchebnik.mos.ru/material_view/test_specifications/501164?menuReferrer=catalogue" TargetMode="External"/><Relationship Id="rId69" Type="http://schemas.openxmlformats.org/officeDocument/2006/relationships/hyperlink" Target="https://uchebnik.mos.ru/material_view/atomic_objects/11839389?menuReferrer=catalogue" TargetMode="External"/><Relationship Id="rId113" Type="http://schemas.openxmlformats.org/officeDocument/2006/relationships/hyperlink" Target="https://uchebnik.mos.ru/material_view/atomic_objects/12225073?menuReferrer=my_materials" TargetMode="External"/><Relationship Id="rId118" Type="http://schemas.openxmlformats.org/officeDocument/2006/relationships/hyperlink" Target="https://uchebnik.mos.ru/material_view/atomic_objects/12224967?menuReferrer=my_materials" TargetMode="External"/><Relationship Id="rId134" Type="http://schemas.openxmlformats.org/officeDocument/2006/relationships/hyperlink" Target="https://uchebnik.mos.ru/material_view/atomic_objects/12225131?menuReferrer=catalogue" TargetMode="External"/><Relationship Id="rId139" Type="http://schemas.openxmlformats.org/officeDocument/2006/relationships/hyperlink" Target="https://uchebnik.mos.ru/material_view/test_specifications/524248?menuReferrer=catalogue" TargetMode="External"/><Relationship Id="rId80" Type="http://schemas.openxmlformats.org/officeDocument/2006/relationships/hyperlink" Target="https://uchebnik.mos.ru/material_view/test_specifications/499526?menuReferrer=catalogue" TargetMode="External"/><Relationship Id="rId85" Type="http://schemas.openxmlformats.org/officeDocument/2006/relationships/hyperlink" Target="https://uchebnik.mos.ru/material_view/atomic_objects/12805044?menuReferrer=catalogue" TargetMode="External"/><Relationship Id="rId150" Type="http://schemas.openxmlformats.org/officeDocument/2006/relationships/hyperlink" Target="https://uchebnik.mos.ru/material_view/atomic_objects/12224906?menuReferrer=catalogue" TargetMode="External"/><Relationship Id="rId155" Type="http://schemas.openxmlformats.org/officeDocument/2006/relationships/footer" Target="footer2.xml"/><Relationship Id="rId171" Type="http://schemas.openxmlformats.org/officeDocument/2006/relationships/hyperlink" Target="https://urait.ru/bcode/519247" TargetMode="External"/><Relationship Id="rId176" Type="http://schemas.openxmlformats.org/officeDocument/2006/relationships/hyperlink" Target="https://urait.ru/bcode/513629" TargetMode="External"/><Relationship Id="rId12" Type="http://schemas.openxmlformats.org/officeDocument/2006/relationships/hyperlink" Target="https://uchebnik.mos.ru/material_view/test_specifications/501102?menuReferrer=catalogue" TargetMode="External"/><Relationship Id="rId17" Type="http://schemas.openxmlformats.org/officeDocument/2006/relationships/hyperlink" Target="https://uchebnik.mos.ru/material_view/atomic_objects/11839393?menuReferrer=catalogue" TargetMode="External"/><Relationship Id="rId33" Type="http://schemas.openxmlformats.org/officeDocument/2006/relationships/hyperlink" Target="https://uchebnik.mos.ru/material_view/atomic_objects/11839624?menuReferrer=catalogue" TargetMode="External"/><Relationship Id="rId38" Type="http://schemas.openxmlformats.org/officeDocument/2006/relationships/hyperlink" Target="https://uchebnik.mos.ru/material_view/test_specifications/501393?menuReferrer=catalogue" TargetMode="External"/><Relationship Id="rId59" Type="http://schemas.openxmlformats.org/officeDocument/2006/relationships/hyperlink" Target="https://uchebnik.mos.ru/material_view/atomic_objects/12799992?menuReferrer=catalogue" TargetMode="External"/><Relationship Id="rId103" Type="http://schemas.openxmlformats.org/officeDocument/2006/relationships/hyperlink" Target="https://uchebnik.mos.ru/material_view/atomic_objects/12225002?menuReferrer=my_materials" TargetMode="External"/><Relationship Id="rId108" Type="http://schemas.openxmlformats.org/officeDocument/2006/relationships/hyperlink" Target="https://uchebnik.mos.ru/material_view/test_specifications/559543?menuReferrer=catalogue" TargetMode="External"/><Relationship Id="rId124" Type="http://schemas.openxmlformats.org/officeDocument/2006/relationships/hyperlink" Target="https://uchebnik.mos.ru/material_view/atomic_objects/12224965?menuReferrer=catalogue" TargetMode="External"/><Relationship Id="rId129" Type="http://schemas.openxmlformats.org/officeDocument/2006/relationships/hyperlink" Target="https://uchebnik.mos.ru/material_view/test_specifications/551629?menuReferrer=catalogue" TargetMode="External"/><Relationship Id="rId54" Type="http://schemas.openxmlformats.org/officeDocument/2006/relationships/hyperlink" Target="https://uchebnik.mos.ru/material_view/test_specifications/501410?menuReferrer=catalogue" TargetMode="External"/><Relationship Id="rId70" Type="http://schemas.openxmlformats.org/officeDocument/2006/relationships/hyperlink" Target="https://uchebnik.mos.ru/material_view/test_specifications/501142?menuReferrer=catalogue" TargetMode="External"/><Relationship Id="rId75" Type="http://schemas.openxmlformats.org/officeDocument/2006/relationships/hyperlink" Target="https://uchebnik.mos.ru/material_view/atomic_objects/12229398?menuReferrer=catalogue" TargetMode="External"/><Relationship Id="rId91" Type="http://schemas.openxmlformats.org/officeDocument/2006/relationships/hyperlink" Target="https://uchebnik.mos.ru/material_view/atomic_objects/11843139?menuReferrer=catalogue" TargetMode="External"/><Relationship Id="rId96" Type="http://schemas.openxmlformats.org/officeDocument/2006/relationships/hyperlink" Target="https://uchebnik.mos.ru/material_view/test_specifications/522506?menuReferrer=catalogue" TargetMode="External"/><Relationship Id="rId140" Type="http://schemas.openxmlformats.org/officeDocument/2006/relationships/hyperlink" Target="https://uchebnik.mos.ru/material_view/atomic_objects/12225790?menuReferrer=catalogue" TargetMode="External"/><Relationship Id="rId145" Type="http://schemas.openxmlformats.org/officeDocument/2006/relationships/hyperlink" Target="https://uchebnik.mos.ru/material_view/test_specifications/522532?menuReferrer=catalogue" TargetMode="External"/><Relationship Id="rId161" Type="http://schemas.openxmlformats.org/officeDocument/2006/relationships/hyperlink" Target="https://urait.ru/bcode/512267" TargetMode="External"/><Relationship Id="rId166" Type="http://schemas.openxmlformats.org/officeDocument/2006/relationships/hyperlink" Target="https://urait.ru/bcode/512013" TargetMode="External"/><Relationship Id="rId182" Type="http://schemas.openxmlformats.org/officeDocument/2006/relationships/hyperlink" Target="http://skolakras.narod.r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uchebnik.mos.ru/material_view/atomic_objects/11839606?menuReferrer=catalogue" TargetMode="External"/><Relationship Id="rId28" Type="http://schemas.openxmlformats.org/officeDocument/2006/relationships/hyperlink" Target="https://uchebnik.mos.ru/material_view/test_specifications/501187?menuReferrer=catalogue" TargetMode="External"/><Relationship Id="rId49" Type="http://schemas.openxmlformats.org/officeDocument/2006/relationships/hyperlink" Target="https://uchebnik.mos.ru/material_view/atomic_objects/11848651?menuReferrer=catalogue" TargetMode="External"/><Relationship Id="rId114" Type="http://schemas.openxmlformats.org/officeDocument/2006/relationships/hyperlink" Target="https://uchebnik.mos.ru/material_view/test_specifications/522775?menuReferrer=catalogue" TargetMode="External"/><Relationship Id="rId119" Type="http://schemas.openxmlformats.org/officeDocument/2006/relationships/hyperlink" Target="https://uchebnik.mos.ru/material_view/test_specifications/522061?menuReferrer=catalogue" TargetMode="External"/><Relationship Id="rId44" Type="http://schemas.openxmlformats.org/officeDocument/2006/relationships/hyperlink" Target="https://uchebnik.mos.ru/material_view/test_specifications/501400?menuReferrer=catalogue" TargetMode="External"/><Relationship Id="rId60" Type="http://schemas.openxmlformats.org/officeDocument/2006/relationships/hyperlink" Target="https://uchebnik.mos.ru/material_view/test_specifications/545963?menuReferrer=catalogue" TargetMode="External"/><Relationship Id="rId65" Type="http://schemas.openxmlformats.org/officeDocument/2006/relationships/hyperlink" Target="https://uchebnik.mos.ru/material_view/atomic_objects/12799990?menuReferrer=catalogue" TargetMode="External"/><Relationship Id="rId81" Type="http://schemas.openxmlformats.org/officeDocument/2006/relationships/hyperlink" Target="https://uchebnik.mos.ru/material_view/atomic_objects/11848916?menuReferrer=catalogue" TargetMode="External"/><Relationship Id="rId86" Type="http://schemas.openxmlformats.org/officeDocument/2006/relationships/hyperlink" Target="https://uchebnik.mos.ru/material_view/test_specifications/548073?menuReferrer=catalogue" TargetMode="External"/><Relationship Id="rId130" Type="http://schemas.openxmlformats.org/officeDocument/2006/relationships/hyperlink" Target="https://uchebnik.mos.ru/material_view/atomic_objects/12224657?menuReferrer=my_materials" TargetMode="External"/><Relationship Id="rId135" Type="http://schemas.openxmlformats.org/officeDocument/2006/relationships/hyperlink" Target="https://uchebnik.mos.ru/material_view/test_specifications/524227?menuReferrer=catalogue" TargetMode="External"/><Relationship Id="rId151" Type="http://schemas.openxmlformats.org/officeDocument/2006/relationships/hyperlink" Target="https://uchebnik.mos.ru/material_view/test_specifications/523050?menuReferrer=catalogue" TargetMode="External"/><Relationship Id="rId156" Type="http://schemas.openxmlformats.org/officeDocument/2006/relationships/hyperlink" Target="https://urait.ru/bcode/530677" TargetMode="External"/><Relationship Id="rId177" Type="http://schemas.openxmlformats.org/officeDocument/2006/relationships/hyperlink" Target="https://urait.ru/bcode/516662" TargetMode="Externa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yperlink" Target="https://urait.ru/bcode/520415" TargetMode="External"/><Relationship Id="rId180" Type="http://schemas.openxmlformats.org/officeDocument/2006/relationships/hyperlink" Target="https://znanium.com/catalog/product/1222620" TargetMode="External"/><Relationship Id="rId13" Type="http://schemas.openxmlformats.org/officeDocument/2006/relationships/hyperlink" Target="https://uchebnik.mos.ru/material_view/atomic_objects/11839483?menuReferrer=catalogue" TargetMode="External"/><Relationship Id="rId18" Type="http://schemas.openxmlformats.org/officeDocument/2006/relationships/hyperlink" Target="https://uchebnik.mos.ru/material_view/test_specifications/501127?menuReferrer=catalogue" TargetMode="External"/><Relationship Id="rId39" Type="http://schemas.openxmlformats.org/officeDocument/2006/relationships/hyperlink" Target="https://uchebnik.mos.ru/material_view/atomic_objects/11839630?menuReferrer=catalogue" TargetMode="External"/><Relationship Id="rId109" Type="http://schemas.openxmlformats.org/officeDocument/2006/relationships/hyperlink" Target="https://uchebnik.mos.ru/material_view/atomic_objects/12225051?menuReferrer=my_materials" TargetMode="External"/><Relationship Id="rId34" Type="http://schemas.openxmlformats.org/officeDocument/2006/relationships/hyperlink" Target="https://uchebnik.mos.ru/material_view/test_specifications/501394?menuReferrer=catalogue" TargetMode="External"/><Relationship Id="rId50" Type="http://schemas.openxmlformats.org/officeDocument/2006/relationships/hyperlink" Target="https://uchebnik.mos.ru/material_view/test_specifications/501397?menuReferrer=catalogue" TargetMode="External"/><Relationship Id="rId55" Type="http://schemas.openxmlformats.org/officeDocument/2006/relationships/hyperlink" Target="https://uchebnik.mos.ru/material_view/atomic_objects/11848660?menuReferrer=catalogue" TargetMode="External"/><Relationship Id="rId76" Type="http://schemas.openxmlformats.org/officeDocument/2006/relationships/hyperlink" Target="https://uchebnik.mos.ru/material_view/test_specifications/501183?menuReferrer=catalogue" TargetMode="External"/><Relationship Id="rId97" Type="http://schemas.openxmlformats.org/officeDocument/2006/relationships/hyperlink" Target="https://uchebnik.mos.ru/material_view/atomic_objects/11848712?menuReferrer=catalogue" TargetMode="External"/><Relationship Id="rId104" Type="http://schemas.openxmlformats.org/officeDocument/2006/relationships/hyperlink" Target="https://uchebnik.mos.ru/material_view/test_specifications/524459?menuReferrer=catalogue" TargetMode="External"/><Relationship Id="rId120" Type="http://schemas.openxmlformats.org/officeDocument/2006/relationships/hyperlink" Target="https://uchebnik.mos.ru/material_view/atomic_objects/12224654?menuReferrer=catalogue" TargetMode="External"/><Relationship Id="rId125" Type="http://schemas.openxmlformats.org/officeDocument/2006/relationships/hyperlink" Target="https://uchebnik.mos.ru/material_view/test_specifications/520482?menuReferrer=catalogue" TargetMode="External"/><Relationship Id="rId141" Type="http://schemas.openxmlformats.org/officeDocument/2006/relationships/hyperlink" Target="https://uchebnik.mos.ru/material_view/test_specifications/520847?menuReferrer=catalogue" TargetMode="External"/><Relationship Id="rId146" Type="http://schemas.openxmlformats.org/officeDocument/2006/relationships/hyperlink" Target="https://uchebnik.mos.ru/material_view/atomic_objects/12225803?menuReferrer=catalogue" TargetMode="External"/><Relationship Id="rId167" Type="http://schemas.openxmlformats.org/officeDocument/2006/relationships/hyperlink" Target="https://urait.ru/bcode/512015" TargetMode="External"/><Relationship Id="rId7" Type="http://schemas.openxmlformats.org/officeDocument/2006/relationships/endnotes" Target="endnotes.xml"/><Relationship Id="rId71" Type="http://schemas.openxmlformats.org/officeDocument/2006/relationships/hyperlink" Target="https://uchebnik.mos.ru/material_view/atomic_objects/11839443?menuReferrer=catalogue" TargetMode="External"/><Relationship Id="rId92" Type="http://schemas.openxmlformats.org/officeDocument/2006/relationships/hyperlink" Target="https://uchebnik.mos.ru/material_view/test_specifications/501132?menuReferrer=catalogue" TargetMode="External"/><Relationship Id="rId162" Type="http://schemas.openxmlformats.org/officeDocument/2006/relationships/hyperlink" Target="https://urait.ru/bcode/512412" TargetMode="External"/><Relationship Id="rId183" Type="http://schemas.openxmlformats.org/officeDocument/2006/relationships/hyperlink" Target="http://www.rvb.ru" TargetMode="External"/><Relationship Id="rId2" Type="http://schemas.openxmlformats.org/officeDocument/2006/relationships/numbering" Target="numbering.xml"/><Relationship Id="rId29" Type="http://schemas.openxmlformats.org/officeDocument/2006/relationships/hyperlink" Target="https://uchebnik.mos.ru/material_view/atomic_objects/11839528?menuReferrer=catalogue" TargetMode="External"/><Relationship Id="rId24" Type="http://schemas.openxmlformats.org/officeDocument/2006/relationships/hyperlink" Target="https://uchebnik.mos.ru/material_view/test_specifications/500911?menuReferrer=catalogue" TargetMode="External"/><Relationship Id="rId40" Type="http://schemas.openxmlformats.org/officeDocument/2006/relationships/hyperlink" Target="https://uchebnik.mos.ru/material_view/test_specifications/501382?menuReferrer=catalogue" TargetMode="External"/><Relationship Id="rId45" Type="http://schemas.openxmlformats.org/officeDocument/2006/relationships/hyperlink" Target="https://uchebnik.mos.ru/material_view/atomic_objects/11849000?menuReferrer=catalogue" TargetMode="External"/><Relationship Id="rId66" Type="http://schemas.openxmlformats.org/officeDocument/2006/relationships/hyperlink" Target="https://uchebnik.mos.ru/material_view/test_specifications/548600?menuReferrer=catalogue" TargetMode="External"/><Relationship Id="rId87" Type="http://schemas.openxmlformats.org/officeDocument/2006/relationships/hyperlink" Target="https://uchebnik.mos.ru/material_view/atomic_objects/11840454?menuReferrer=catalogue" TargetMode="External"/><Relationship Id="rId110" Type="http://schemas.openxmlformats.org/officeDocument/2006/relationships/hyperlink" Target="https://uchebnik.mos.ru/material_view/test_specifications/520474?menuReferrer=catalogue" TargetMode="External"/><Relationship Id="rId115" Type="http://schemas.openxmlformats.org/officeDocument/2006/relationships/hyperlink" Target="https://uchebnik.mos.ru/material_view/atomic_objects/12225070?menuReferrer=my_materials" TargetMode="External"/><Relationship Id="rId131" Type="http://schemas.openxmlformats.org/officeDocument/2006/relationships/hyperlink" Target="https://uchebnik.mos.ru/material_view/test_specifications/515576?menuReferrer=catalogue" TargetMode="External"/><Relationship Id="rId136" Type="http://schemas.openxmlformats.org/officeDocument/2006/relationships/hyperlink" Target="https://uchebnik.mos.ru/material_view/atomic_objects/12225136?menuReferrer=catalogue" TargetMode="External"/><Relationship Id="rId157" Type="http://schemas.openxmlformats.org/officeDocument/2006/relationships/hyperlink" Target="https://urait.ru/bcode/517792" TargetMode="External"/><Relationship Id="rId178" Type="http://schemas.openxmlformats.org/officeDocument/2006/relationships/hyperlink" Target="https://urait.ru/bcode/516395" TargetMode="External"/><Relationship Id="rId61" Type="http://schemas.openxmlformats.org/officeDocument/2006/relationships/hyperlink" Target="https://uchebnik.mos.ru/material_view/atomic_objects/11840002?menuReferrer=catalogue" TargetMode="External"/><Relationship Id="rId82" Type="http://schemas.openxmlformats.org/officeDocument/2006/relationships/hyperlink" Target="https://uchebnik.mos.ru/material_view/test_specifications/501113?menuReferrer=catalogue" TargetMode="External"/><Relationship Id="rId152" Type="http://schemas.openxmlformats.org/officeDocument/2006/relationships/hyperlink" Target="https://uchebnik.mos.ru/material_view/atomic_objects/12225891?menuReferrer=catalogue" TargetMode="External"/><Relationship Id="rId173" Type="http://schemas.openxmlformats.org/officeDocument/2006/relationships/hyperlink" Target="https://urait.ru/bcode/488518" TargetMode="External"/><Relationship Id="rId19" Type="http://schemas.openxmlformats.org/officeDocument/2006/relationships/hyperlink" Target="https://uchebnik.mos.ru/material_view/atomic_objects/12811053?menuReferrer=catalogue" TargetMode="External"/><Relationship Id="rId14" Type="http://schemas.openxmlformats.org/officeDocument/2006/relationships/hyperlink" Target="https://uchebnik.mos.ru/material_view/test_specifications/501161?menuReferrer=catalogue" TargetMode="External"/><Relationship Id="rId30" Type="http://schemas.openxmlformats.org/officeDocument/2006/relationships/hyperlink" Target="https://uchebnik.mos.ru/material_view/test_specifications/501214?menuReferrer=catalogue" TargetMode="External"/><Relationship Id="rId35" Type="http://schemas.openxmlformats.org/officeDocument/2006/relationships/hyperlink" Target="https://uchebnik.mos.ru/material_view/atomic_objects/11839621?menuReferrer=catalogue" TargetMode="External"/><Relationship Id="rId56" Type="http://schemas.openxmlformats.org/officeDocument/2006/relationships/hyperlink" Target="https://uchebnik.mos.ru/material_view/test_specifications/501436?menuReferrer=catalogue" TargetMode="External"/><Relationship Id="rId77" Type="http://schemas.openxmlformats.org/officeDocument/2006/relationships/hyperlink" Target="https://uchebnik.mos.ru/material_view/atomic_objects/11848699?menuReferrer=catalogue" TargetMode="External"/><Relationship Id="rId100" Type="http://schemas.openxmlformats.org/officeDocument/2006/relationships/hyperlink" Target="https://uchebnik.mos.ru/material_view/test_specifications/522785?menuReferrer=catalogue" TargetMode="External"/><Relationship Id="rId105" Type="http://schemas.openxmlformats.org/officeDocument/2006/relationships/hyperlink" Target="https://uchebnik.mos.ru/material_view/atomic_objects/12224957?menuReferrer=catalogue" TargetMode="External"/><Relationship Id="rId126" Type="http://schemas.openxmlformats.org/officeDocument/2006/relationships/hyperlink" Target="https://uchebnik.mos.ru/material_view/atomic_objects/12224958?menuReferrer=catalogue" TargetMode="External"/><Relationship Id="rId147" Type="http://schemas.openxmlformats.org/officeDocument/2006/relationships/hyperlink" Target="https://uchebnik.mos.ru/material_view/test_specifications/522546?menuReferrer=catalogue" TargetMode="External"/><Relationship Id="rId168" Type="http://schemas.openxmlformats.org/officeDocument/2006/relationships/hyperlink" Target="https://urait.ru/bcode/515414" TargetMode="External"/><Relationship Id="rId8" Type="http://schemas.openxmlformats.org/officeDocument/2006/relationships/image" Target="media/image1.png"/><Relationship Id="rId51" Type="http://schemas.openxmlformats.org/officeDocument/2006/relationships/hyperlink" Target="https://uchebnik.mos.ru/material_view/atomic_objects/11848655?menuReferrer=catalogue" TargetMode="External"/><Relationship Id="rId72" Type="http://schemas.openxmlformats.org/officeDocument/2006/relationships/hyperlink" Target="https://uchebnik.mos.ru/material_view/test_specifications/501157?menuReferrer=catalogue" TargetMode="External"/><Relationship Id="rId93" Type="http://schemas.openxmlformats.org/officeDocument/2006/relationships/hyperlink" Target="https://uchebnik.mos.ru/material_view/atomic_objects/12225034?menuReferrer=my_materials" TargetMode="External"/><Relationship Id="rId98" Type="http://schemas.openxmlformats.org/officeDocument/2006/relationships/hyperlink" Target="https://uchebnik.mos.ru/material_view/test_specifications/501075?menuReferrer=catalogue" TargetMode="External"/><Relationship Id="rId121" Type="http://schemas.openxmlformats.org/officeDocument/2006/relationships/hyperlink" Target="https://uchebnik.mos.ru/material_view/test_specifications/515569?menuReferrer=catalogue" TargetMode="External"/><Relationship Id="rId142" Type="http://schemas.openxmlformats.org/officeDocument/2006/relationships/hyperlink" Target="https://uchebnik.mos.ru/material_view/atomic_objects/12224705?menuReferrer=my_materials" TargetMode="External"/><Relationship Id="rId163" Type="http://schemas.openxmlformats.org/officeDocument/2006/relationships/hyperlink" Target="https://urait.ru/bcode/512275"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uchebnik.mos.ru/material_view/atomic_objects/11848647?menuReferrer=catalogue" TargetMode="External"/><Relationship Id="rId46" Type="http://schemas.openxmlformats.org/officeDocument/2006/relationships/hyperlink" Target="https://uchebnik.mos.ru/material_view/test_specifications/501423?menuReferrer=catalogue" TargetMode="External"/><Relationship Id="rId67" Type="http://schemas.openxmlformats.org/officeDocument/2006/relationships/hyperlink" Target="https://uchebnik.mos.ru/material_view/atomic_objects/11849029?menuReferrer=catalogue" TargetMode="External"/><Relationship Id="rId116" Type="http://schemas.openxmlformats.org/officeDocument/2006/relationships/hyperlink" Target="https://uchebnik.mos.ru/material_view/atomic_objects/12224984?menuReferrer=catalogue" TargetMode="External"/><Relationship Id="rId137" Type="http://schemas.openxmlformats.org/officeDocument/2006/relationships/hyperlink" Target="https://uchebnik.mos.ru/material_view/test_specifications/520798?menuReferrer=catalogue" TargetMode="External"/><Relationship Id="rId158" Type="http://schemas.openxmlformats.org/officeDocument/2006/relationships/hyperlink" Target="https://urait.ru/bcode/530639" TargetMode="External"/><Relationship Id="rId20" Type="http://schemas.openxmlformats.org/officeDocument/2006/relationships/hyperlink" Target="https://uchebnik.mos.ru/material_view/test_specifications/549106?menuReferrer=catalogue" TargetMode="External"/><Relationship Id="rId41" Type="http://schemas.openxmlformats.org/officeDocument/2006/relationships/hyperlink" Target="https://uchebnik.mos.ru/material_view/atomic_objects/11848989?menuReferrer=catalogue" TargetMode="External"/><Relationship Id="rId62" Type="http://schemas.openxmlformats.org/officeDocument/2006/relationships/hyperlink" Target="https://uchebnik.mos.ru/material_view/test_specifications/501160?menuReferrer=catalogue" TargetMode="External"/><Relationship Id="rId83" Type="http://schemas.openxmlformats.org/officeDocument/2006/relationships/hyperlink" Target="https://uchebnik.mos.ru/material_view/atomic_objects/11848911?menuReferrer=catalogue" TargetMode="External"/><Relationship Id="rId88" Type="http://schemas.openxmlformats.org/officeDocument/2006/relationships/hyperlink" Target="https://uchebnik.mos.ru/catalogue?aliases=test_specification&amp;subject_program_ids=31937298&amp;search=499909" TargetMode="External"/><Relationship Id="rId111" Type="http://schemas.openxmlformats.org/officeDocument/2006/relationships/hyperlink" Target="https://uchebnik.mos.ru/material_view/atomic_objects/12225050?menuReferrer=my_materials" TargetMode="External"/><Relationship Id="rId132" Type="http://schemas.openxmlformats.org/officeDocument/2006/relationships/hyperlink" Target="https://uchebnik.mos.ru/material_view/atomic_objects/12224688?menuReferrer=catalogue" TargetMode="External"/><Relationship Id="rId153" Type="http://schemas.openxmlformats.org/officeDocument/2006/relationships/hyperlink" Target="https://uchebnik.mos.ru/material_view/test_specifications/523033?menuReferrer=catalogue" TargetMode="External"/><Relationship Id="rId174" Type="http://schemas.openxmlformats.org/officeDocument/2006/relationships/hyperlink" Target="https://urait.ru/bcode/512600" TargetMode="External"/><Relationship Id="rId179" Type="http://schemas.openxmlformats.org/officeDocument/2006/relationships/hyperlink" Target="https://znanium.com/catalog/product/1863925" TargetMode="External"/><Relationship Id="rId15" Type="http://schemas.openxmlformats.org/officeDocument/2006/relationships/hyperlink" Target="https://uchebnik.mos.ru/material_view/atomic_objects/11843138?menuReferrer=catalogue" TargetMode="External"/><Relationship Id="rId36" Type="http://schemas.openxmlformats.org/officeDocument/2006/relationships/hyperlink" Target="https://uchebnik.mos.ru/material_view/test_specifications/501385?menuReferrer=catalogue" TargetMode="External"/><Relationship Id="rId57" Type="http://schemas.openxmlformats.org/officeDocument/2006/relationships/hyperlink" Target="https://uchebnik.mos.ru/material_view/atomic_objects/11849032?menuReferrer=catalogue" TargetMode="External"/><Relationship Id="rId106" Type="http://schemas.openxmlformats.org/officeDocument/2006/relationships/hyperlink" Target="https://uchebnik.mos.ru/material_view/test_specifications/522815?menuReferrer=catalogue" TargetMode="External"/><Relationship Id="rId127" Type="http://schemas.openxmlformats.org/officeDocument/2006/relationships/hyperlink" Target="https://uchebnik.mos.ru/material_view/test_specifications/520510?menuReferrer=catalogue" TargetMode="External"/><Relationship Id="rId10" Type="http://schemas.openxmlformats.org/officeDocument/2006/relationships/footer" Target="footer1.xml"/><Relationship Id="rId31" Type="http://schemas.openxmlformats.org/officeDocument/2006/relationships/hyperlink" Target="https://uchebnik.mos.ru/material_view/atomic_objects/11839614?menuReferrer=catalogue" TargetMode="External"/><Relationship Id="rId52" Type="http://schemas.openxmlformats.org/officeDocument/2006/relationships/hyperlink" Target="https://uchebnik.mos.ru/material_view/test_specifications/501405?menuReferrer=catalogue" TargetMode="External"/><Relationship Id="rId73" Type="http://schemas.openxmlformats.org/officeDocument/2006/relationships/hyperlink" Target="https://uchebnik.mos.ru/material_view/atomic_objects/11848688?menuReferrer=catalogue" TargetMode="External"/><Relationship Id="rId78" Type="http://schemas.openxmlformats.org/officeDocument/2006/relationships/hyperlink" Target="https://uchebnik.mos.ru/material_view/test_specifications/501208?menuReferrer=catalogue" TargetMode="External"/><Relationship Id="rId94" Type="http://schemas.openxmlformats.org/officeDocument/2006/relationships/hyperlink" Target="https://uchebnik.mos.ru/material_view/test_specifications/522497?menuReferrer=catalogue" TargetMode="External"/><Relationship Id="rId99" Type="http://schemas.openxmlformats.org/officeDocument/2006/relationships/hyperlink" Target="https://uchebnik.mos.ru/material_view/atomic_objects/12224910?menuReferrer=catalogue" TargetMode="External"/><Relationship Id="rId101" Type="http://schemas.openxmlformats.org/officeDocument/2006/relationships/hyperlink" Target="https://uchebnik.mos.ru/material_view/atomic_objects/12224985?menuReferrer=catalogue" TargetMode="External"/><Relationship Id="rId122" Type="http://schemas.openxmlformats.org/officeDocument/2006/relationships/hyperlink" Target="https://uchebnik.mos.ru/material_view/atomic_objects/12224930?menuReferrer=my_materials" TargetMode="External"/><Relationship Id="rId143" Type="http://schemas.openxmlformats.org/officeDocument/2006/relationships/hyperlink" Target="https://uchebnik.mos.ru/material_view/test_specifications/524248?menuReferrer=my_materials" TargetMode="External"/><Relationship Id="rId148" Type="http://schemas.openxmlformats.org/officeDocument/2006/relationships/hyperlink" Target="https://uchebnik.mos.ru/material_view/atomic_objects/12225822?menuReferrer=catalogue" TargetMode="External"/><Relationship Id="rId164" Type="http://schemas.openxmlformats.org/officeDocument/2006/relationships/hyperlink" Target="https://urait.ru/bcode/512410" TargetMode="External"/><Relationship Id="rId169" Type="http://schemas.openxmlformats.org/officeDocument/2006/relationships/hyperlink" Target="https://urait.ru/bcode/516395" TargetMode="External"/><Relationship Id="rId18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FD04B-BAA5-4F6F-871C-4FEFDAF6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44</Pages>
  <Words>15304</Words>
  <Characters>87233</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102333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34</cp:revision>
  <cp:lastPrinted>2023-05-30T11:55:00Z</cp:lastPrinted>
  <dcterms:created xsi:type="dcterms:W3CDTF">2023-06-13T23:34:00Z</dcterms:created>
  <dcterms:modified xsi:type="dcterms:W3CDTF">2024-07-29T10:21:00Z</dcterms:modified>
</cp:coreProperties>
</file>